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6759" w:rsidRDefault="00826759" w:rsidP="00826759">
      <w:pPr>
        <w:ind w:left="-142"/>
        <w:jc w:val="center"/>
        <w:rPr>
          <w:rFonts w:cstheme="minorHAnsi"/>
          <w:b/>
          <w:sz w:val="24"/>
          <w:szCs w:val="24"/>
        </w:rPr>
      </w:pPr>
    </w:p>
    <w:p w:rsidR="00C30C56" w:rsidRPr="00F665E2" w:rsidRDefault="00463711" w:rsidP="00F665E2">
      <w:pPr>
        <w:jc w:val="center"/>
        <w:rPr>
          <w:rFonts w:cstheme="minorHAnsi"/>
          <w:b/>
          <w:sz w:val="24"/>
          <w:szCs w:val="24"/>
        </w:rPr>
      </w:pPr>
      <w:bookmarkStart w:id="0" w:name="_GoBack"/>
      <w:r w:rsidRPr="00F665E2">
        <w:rPr>
          <w:rFonts w:cstheme="minorHAnsi"/>
          <w:b/>
          <w:sz w:val="24"/>
          <w:szCs w:val="24"/>
        </w:rPr>
        <w:t>Рекомендации по формированию предложения заказчика</w:t>
      </w:r>
    </w:p>
    <w:bookmarkEnd w:id="0"/>
    <w:p w:rsidR="00F665E2" w:rsidRPr="0077764D" w:rsidRDefault="00F665E2">
      <w:pPr>
        <w:rPr>
          <w:rFonts w:cstheme="minorHAnsi"/>
          <w:sz w:val="24"/>
          <w:szCs w:val="24"/>
        </w:rPr>
      </w:pPr>
    </w:p>
    <w:p w:rsidR="002354B0" w:rsidRPr="0077764D" w:rsidRDefault="00C14507">
      <w:pPr>
        <w:rPr>
          <w:rFonts w:cstheme="minorHAnsi"/>
          <w:sz w:val="24"/>
          <w:szCs w:val="24"/>
        </w:rPr>
      </w:pPr>
      <w:r w:rsidRPr="0077764D">
        <w:rPr>
          <w:rFonts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C26886" wp14:editId="1130CAE7">
                <wp:simplePos x="0" y="0"/>
                <wp:positionH relativeFrom="margin">
                  <wp:posOffset>1437005</wp:posOffset>
                </wp:positionH>
                <wp:positionV relativeFrom="paragraph">
                  <wp:posOffset>2813685</wp:posOffset>
                </wp:positionV>
                <wp:extent cx="2762250" cy="590550"/>
                <wp:effectExtent l="38100" t="19050" r="19050" b="7620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2250" cy="5905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F0A6D2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113.15pt;margin-top:221.55pt;width:217.5pt;height:46.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" strokecolor="red" strokeweight="3pt">
                <v:stroke endarrow="block" joinstyle="miter"/>
                <w10:wrap anchorx="margin"/>
              </v:shape>
            </w:pict>
          </mc:Fallback>
        </mc:AlternateContent>
      </w:r>
      <w:r w:rsidRPr="0077764D">
        <w:rPr>
          <w:rFonts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E11B45" wp14:editId="6DDFE348">
                <wp:simplePos x="0" y="0"/>
                <wp:positionH relativeFrom="column">
                  <wp:posOffset>672465</wp:posOffset>
                </wp:positionH>
                <wp:positionV relativeFrom="paragraph">
                  <wp:posOffset>-179706</wp:posOffset>
                </wp:positionV>
                <wp:extent cx="3162300" cy="345440"/>
                <wp:effectExtent l="38100" t="19050" r="19050" b="9271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62300" cy="34544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6A611" id="Прямая со стрелкой 5" o:spid="_x0000_s1026" type="#_x0000_t32" style="position:absolute;margin-left:52.95pt;margin-top:-14.15pt;width:249pt;height:27.2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" strokecolor="red" strokeweight="3pt">
                <v:stroke endarrow="block" joinstyle="miter"/>
              </v:shape>
            </w:pict>
          </mc:Fallback>
        </mc:AlternateContent>
      </w:r>
      <w:r w:rsidRPr="0077764D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6443F930" wp14:editId="1EBB9CF0">
            <wp:extent cx="3317839" cy="45984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7347" t="10548" r="47932" b="3899"/>
                    <a:stretch/>
                  </pic:blipFill>
                  <pic:spPr bwMode="auto">
                    <a:xfrm>
                      <a:off x="0" y="0"/>
                      <a:ext cx="3338832" cy="4627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2500" w:rsidRPr="0077764D" w:rsidRDefault="00572500">
      <w:pPr>
        <w:rPr>
          <w:rFonts w:cstheme="minorHAnsi"/>
          <w:sz w:val="24"/>
          <w:szCs w:val="24"/>
        </w:rPr>
      </w:pPr>
    </w:p>
    <w:p w:rsidR="00C14507" w:rsidRPr="0077764D" w:rsidRDefault="00455B88">
      <w:pPr>
        <w:rPr>
          <w:rFonts w:cstheme="minorHAnsi"/>
          <w:sz w:val="24"/>
          <w:szCs w:val="24"/>
        </w:rPr>
      </w:pPr>
      <w:r w:rsidRPr="0077764D">
        <w:rPr>
          <w:rFonts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8529CF" wp14:editId="23A1A58B">
                <wp:simplePos x="0" y="0"/>
                <wp:positionH relativeFrom="margin">
                  <wp:posOffset>4520565</wp:posOffset>
                </wp:positionH>
                <wp:positionV relativeFrom="paragraph">
                  <wp:posOffset>29210</wp:posOffset>
                </wp:positionV>
                <wp:extent cx="1009650" cy="533400"/>
                <wp:effectExtent l="38100" t="19050" r="19050" b="3810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9650" cy="5334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511C5" id="Прямая со стрелкой 11" o:spid="_x0000_s1026" type="#_x0000_t32" style="position:absolute;margin-left:355.95pt;margin-top:2.3pt;width:79.5pt;height:42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" strokecolor="red" strokeweight="3pt">
                <v:stroke endarrow="block" joinstyle="miter"/>
                <w10:wrap anchorx="margin"/>
              </v:shape>
            </w:pict>
          </mc:Fallback>
        </mc:AlternateContent>
      </w:r>
      <w:r w:rsidR="00C14507" w:rsidRPr="0077764D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5DFE264D" wp14:editId="796057DE">
            <wp:extent cx="5166519" cy="26955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5874" t="24801" r="14057" b="10206"/>
                    <a:stretch/>
                  </pic:blipFill>
                  <pic:spPr bwMode="auto">
                    <a:xfrm>
                      <a:off x="0" y="0"/>
                      <a:ext cx="5170636" cy="2697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2500" w:rsidRPr="0077764D" w:rsidRDefault="00572500">
      <w:pPr>
        <w:rPr>
          <w:rFonts w:cstheme="minorHAnsi"/>
          <w:sz w:val="24"/>
          <w:szCs w:val="24"/>
        </w:rPr>
      </w:pPr>
    </w:p>
    <w:p w:rsidR="00C14507" w:rsidRPr="0077764D" w:rsidRDefault="00455B88">
      <w:pPr>
        <w:rPr>
          <w:rFonts w:cstheme="minorHAnsi"/>
          <w:sz w:val="24"/>
          <w:szCs w:val="24"/>
        </w:rPr>
      </w:pPr>
      <w:r w:rsidRPr="0077764D">
        <w:rPr>
          <w:rFonts w:cstheme="minorHAnsi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8529CF" wp14:editId="23A1A58B">
                <wp:simplePos x="0" y="0"/>
                <wp:positionH relativeFrom="margin">
                  <wp:posOffset>1186815</wp:posOffset>
                </wp:positionH>
                <wp:positionV relativeFrom="paragraph">
                  <wp:posOffset>1680210</wp:posOffset>
                </wp:positionV>
                <wp:extent cx="2762250" cy="590550"/>
                <wp:effectExtent l="38100" t="19050" r="19050" b="7620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2250" cy="5905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3E25A" id="Прямая со стрелкой 12" o:spid="_x0000_s1026" type="#_x0000_t32" style="position:absolute;margin-left:93.45pt;margin-top:132.3pt;width:217.5pt;height:46.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" strokecolor="red" strokeweight="3pt">
                <v:stroke endarrow="block" joinstyle="miter"/>
                <w10:wrap anchorx="margin"/>
              </v:shape>
            </w:pict>
          </mc:Fallback>
        </mc:AlternateContent>
      </w:r>
      <w:r w:rsidR="00C14507" w:rsidRPr="0077764D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4D7ACD4C" wp14:editId="027A6A1C">
            <wp:extent cx="3028950" cy="27241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3629" t="14538" r="35383" b="3934"/>
                    <a:stretch/>
                  </pic:blipFill>
                  <pic:spPr bwMode="auto">
                    <a:xfrm>
                      <a:off x="0" y="0"/>
                      <a:ext cx="3028950" cy="272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2500" w:rsidRPr="0077764D" w:rsidRDefault="00455B88">
      <w:pPr>
        <w:rPr>
          <w:rFonts w:cstheme="minorHAnsi"/>
          <w:sz w:val="24"/>
          <w:szCs w:val="24"/>
        </w:rPr>
      </w:pPr>
      <w:r w:rsidRPr="0077764D">
        <w:rPr>
          <w:rFonts w:cstheme="minorHAnsi"/>
          <w:sz w:val="24"/>
          <w:szCs w:val="24"/>
        </w:rPr>
        <w:t>Настроить фильтры</w:t>
      </w:r>
      <w:r w:rsidR="00C14507" w:rsidRPr="0077764D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2EAAC534" wp14:editId="1CC87AF7">
            <wp:extent cx="5554854" cy="5229225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6296" t="13113" r="27205" b="9065"/>
                    <a:stretch/>
                  </pic:blipFill>
                  <pic:spPr bwMode="auto">
                    <a:xfrm>
                      <a:off x="0" y="0"/>
                      <a:ext cx="5562899" cy="5236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4507" w:rsidRPr="0077764D" w:rsidRDefault="00C14507">
      <w:pPr>
        <w:rPr>
          <w:rFonts w:cstheme="minorHAnsi"/>
          <w:sz w:val="24"/>
          <w:szCs w:val="24"/>
        </w:rPr>
      </w:pPr>
      <w:r w:rsidRPr="0077764D">
        <w:rPr>
          <w:rFonts w:cstheme="minorHAnsi"/>
          <w:sz w:val="24"/>
          <w:szCs w:val="24"/>
        </w:rPr>
        <w:t>из выпадающего списка необходимо выбрать профиль</w:t>
      </w:r>
    </w:p>
    <w:p w:rsidR="00463711" w:rsidRPr="0077764D" w:rsidRDefault="00463711">
      <w:pPr>
        <w:rPr>
          <w:rFonts w:cstheme="minorHAnsi"/>
          <w:b/>
          <w:sz w:val="24"/>
          <w:szCs w:val="24"/>
        </w:rPr>
      </w:pPr>
    </w:p>
    <w:p w:rsidR="00F665E2" w:rsidRDefault="00F665E2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br w:type="page"/>
      </w:r>
    </w:p>
    <w:p w:rsidR="00455B88" w:rsidRPr="0077764D" w:rsidRDefault="00455B88" w:rsidP="00463711">
      <w:pPr>
        <w:jc w:val="center"/>
        <w:rPr>
          <w:rFonts w:cstheme="minorHAnsi"/>
          <w:b/>
          <w:sz w:val="24"/>
          <w:szCs w:val="24"/>
        </w:rPr>
      </w:pPr>
      <w:r w:rsidRPr="0077764D">
        <w:rPr>
          <w:rFonts w:cstheme="minorHAnsi"/>
          <w:b/>
          <w:sz w:val="24"/>
          <w:szCs w:val="24"/>
        </w:rPr>
        <w:lastRenderedPageBreak/>
        <w:t>Создание предложения</w:t>
      </w:r>
    </w:p>
    <w:p w:rsidR="00455B88" w:rsidRPr="0077764D" w:rsidRDefault="00455B88">
      <w:pPr>
        <w:rPr>
          <w:rFonts w:cstheme="minorHAnsi"/>
          <w:b/>
          <w:sz w:val="24"/>
          <w:szCs w:val="24"/>
        </w:rPr>
      </w:pPr>
      <w:r w:rsidRPr="0077764D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2C7038D7" wp14:editId="1A80A624">
            <wp:extent cx="3704590" cy="3238350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920" t="10527" r="40673" b="26677"/>
                    <a:stretch/>
                  </pic:blipFill>
                  <pic:spPr bwMode="auto">
                    <a:xfrm>
                      <a:off x="0" y="0"/>
                      <a:ext cx="3713271" cy="3245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5B88" w:rsidRPr="0077764D" w:rsidRDefault="00455B88">
      <w:pPr>
        <w:rPr>
          <w:rFonts w:cstheme="minorHAnsi"/>
          <w:sz w:val="24"/>
          <w:szCs w:val="24"/>
        </w:rPr>
      </w:pPr>
      <w:r w:rsidRPr="0077764D">
        <w:rPr>
          <w:rFonts w:cstheme="minorHAnsi"/>
          <w:sz w:val="24"/>
          <w:szCs w:val="24"/>
        </w:rPr>
        <w:t xml:space="preserve">Поставить отметку </w:t>
      </w:r>
      <w:r w:rsidRPr="00F665E2">
        <w:rPr>
          <w:rFonts w:cstheme="minorHAnsi"/>
          <w:b/>
          <w:sz w:val="24"/>
          <w:szCs w:val="24"/>
        </w:rPr>
        <w:t>«Поступающим в пределах квоты».</w:t>
      </w:r>
    </w:p>
    <w:p w:rsidR="00455B88" w:rsidRDefault="00455B88">
      <w:pPr>
        <w:rPr>
          <w:rFonts w:cstheme="minorHAnsi"/>
          <w:bCs/>
          <w:color w:val="25282B"/>
          <w:sz w:val="24"/>
          <w:szCs w:val="24"/>
          <w:shd w:val="clear" w:color="auto" w:fill="FFFFFF"/>
        </w:rPr>
      </w:pPr>
      <w:r w:rsidRPr="0077764D">
        <w:rPr>
          <w:rFonts w:cstheme="minorHAnsi"/>
          <w:bCs/>
          <w:color w:val="25282B"/>
          <w:sz w:val="24"/>
          <w:szCs w:val="24"/>
          <w:shd w:val="clear" w:color="auto" w:fill="FFFFFF"/>
        </w:rPr>
        <w:t xml:space="preserve">Дата окончания приёма заявок по предложению - заполняется автоматически (позднее </w:t>
      </w:r>
      <w:r w:rsidR="00463711" w:rsidRPr="0077764D">
        <w:rPr>
          <w:rFonts w:cstheme="minorHAnsi"/>
          <w:bCs/>
          <w:color w:val="25282B"/>
          <w:sz w:val="24"/>
          <w:szCs w:val="24"/>
          <w:shd w:val="clear" w:color="auto" w:fill="FFFFFF"/>
        </w:rPr>
        <w:t>даты б</w:t>
      </w:r>
      <w:r w:rsidRPr="0077764D">
        <w:rPr>
          <w:rFonts w:cstheme="minorHAnsi"/>
          <w:bCs/>
          <w:color w:val="25282B"/>
          <w:sz w:val="24"/>
          <w:szCs w:val="24"/>
          <w:shd w:val="clear" w:color="auto" w:fill="FFFFFF"/>
        </w:rPr>
        <w:t>удут скорректированы).</w:t>
      </w:r>
    </w:p>
    <w:p w:rsidR="004A7FB5" w:rsidRDefault="004A7FB5" w:rsidP="004A7FB5">
      <w:pPr>
        <w:rPr>
          <w:rFonts w:cstheme="minorHAnsi"/>
          <w:bCs/>
          <w:color w:val="25282B"/>
          <w:sz w:val="24"/>
          <w:szCs w:val="24"/>
          <w:shd w:val="clear" w:color="auto" w:fill="FFFFFF"/>
        </w:rPr>
      </w:pPr>
      <w:r w:rsidRPr="00F665E2">
        <w:rPr>
          <w:rFonts w:cstheme="minorHAnsi"/>
          <w:b/>
          <w:bCs/>
          <w:color w:val="25282B"/>
          <w:sz w:val="24"/>
          <w:szCs w:val="24"/>
          <w:shd w:val="clear" w:color="auto" w:fill="FFFFFF"/>
        </w:rPr>
        <w:t>Количество договоров по предложению</w:t>
      </w:r>
      <w:r w:rsidRPr="0077764D">
        <w:rPr>
          <w:rFonts w:cstheme="minorHAnsi"/>
          <w:bCs/>
          <w:color w:val="25282B"/>
          <w:sz w:val="24"/>
          <w:szCs w:val="24"/>
          <w:shd w:val="clear" w:color="auto" w:fill="FFFFFF"/>
        </w:rPr>
        <w:t xml:space="preserve"> </w:t>
      </w:r>
    </w:p>
    <w:p w:rsidR="004A7FB5" w:rsidRPr="0077764D" w:rsidRDefault="004A7FB5" w:rsidP="004A7FB5">
      <w:pPr>
        <w:rPr>
          <w:rFonts w:cstheme="minorHAnsi"/>
          <w:bCs/>
          <w:color w:val="25282B"/>
          <w:sz w:val="24"/>
          <w:szCs w:val="24"/>
          <w:shd w:val="clear" w:color="auto" w:fill="FFFFFF"/>
        </w:rPr>
      </w:pPr>
      <w:r>
        <w:rPr>
          <w:rFonts w:cstheme="minorHAnsi"/>
          <w:bCs/>
          <w:color w:val="25282B"/>
          <w:sz w:val="24"/>
          <w:szCs w:val="24"/>
          <w:shd w:val="clear" w:color="auto" w:fill="FFFFFF"/>
        </w:rPr>
        <w:t>Н</w:t>
      </w:r>
      <w:r w:rsidRPr="0077764D">
        <w:rPr>
          <w:rFonts w:cstheme="minorHAnsi"/>
          <w:bCs/>
          <w:color w:val="25282B"/>
          <w:sz w:val="24"/>
          <w:szCs w:val="24"/>
          <w:shd w:val="clear" w:color="auto" w:fill="FFFFFF"/>
        </w:rPr>
        <w:t>еобходимо указать сколько договоров по указанному профилю Вы планируете заключить, сколько Вам необходимо специалистов.</w:t>
      </w:r>
    </w:p>
    <w:p w:rsidR="00455B88" w:rsidRPr="0077764D" w:rsidRDefault="00455B88">
      <w:pPr>
        <w:rPr>
          <w:rFonts w:cstheme="minorHAnsi"/>
          <w:bCs/>
          <w:color w:val="25282B"/>
          <w:sz w:val="24"/>
          <w:szCs w:val="24"/>
          <w:shd w:val="clear" w:color="auto" w:fill="FFFFFF"/>
        </w:rPr>
      </w:pPr>
      <w:r w:rsidRPr="0077764D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4DA7D727" wp14:editId="3D5D8F13">
            <wp:extent cx="4279075" cy="2604655"/>
            <wp:effectExtent l="0" t="0" r="7620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675" t="37628" r="39070" b="14482"/>
                    <a:stretch/>
                  </pic:blipFill>
                  <pic:spPr bwMode="auto">
                    <a:xfrm>
                      <a:off x="0" y="0"/>
                      <a:ext cx="4309789" cy="2623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3711" w:rsidRPr="0077764D" w:rsidRDefault="00463711" w:rsidP="00463711">
      <w:pPr>
        <w:rPr>
          <w:rFonts w:cstheme="minorHAnsi"/>
          <w:bCs/>
          <w:color w:val="25282B"/>
          <w:sz w:val="24"/>
          <w:szCs w:val="24"/>
          <w:shd w:val="clear" w:color="auto" w:fill="FFFFFF"/>
        </w:rPr>
      </w:pPr>
      <w:r w:rsidRPr="0077764D">
        <w:rPr>
          <w:rFonts w:cstheme="minorHAnsi"/>
          <w:bCs/>
          <w:color w:val="25282B"/>
          <w:sz w:val="24"/>
          <w:szCs w:val="24"/>
          <w:shd w:val="clear" w:color="auto" w:fill="FFFFFF"/>
        </w:rPr>
        <w:t xml:space="preserve">В поле </w:t>
      </w:r>
      <w:r w:rsidRPr="00F665E2">
        <w:rPr>
          <w:rFonts w:cstheme="minorHAnsi"/>
          <w:b/>
          <w:bCs/>
          <w:color w:val="25282B"/>
          <w:sz w:val="24"/>
          <w:szCs w:val="24"/>
          <w:shd w:val="clear" w:color="auto" w:fill="FFFFFF"/>
        </w:rPr>
        <w:t>«Контакты лиц, ответственных за организацию договора»</w:t>
      </w:r>
      <w:r w:rsidRPr="0077764D">
        <w:rPr>
          <w:rFonts w:cstheme="minorHAnsi"/>
          <w:bCs/>
          <w:color w:val="25282B"/>
          <w:sz w:val="24"/>
          <w:szCs w:val="24"/>
          <w:shd w:val="clear" w:color="auto" w:fill="FFFFFF"/>
        </w:rPr>
        <w:t xml:space="preserve"> укажите, пожалуйста, ФИО, телефон, адрес электронной почты.</w:t>
      </w:r>
    </w:p>
    <w:p w:rsidR="00455B88" w:rsidRPr="0077764D" w:rsidRDefault="00455B88" w:rsidP="00455B88">
      <w:pPr>
        <w:pStyle w:val="2"/>
        <w:shd w:val="clear" w:color="auto" w:fill="FFFFFF"/>
        <w:spacing w:before="0"/>
        <w:rPr>
          <w:rFonts w:asciiTheme="minorHAnsi" w:hAnsiTheme="minorHAnsi" w:cstheme="minorHAnsi"/>
          <w:color w:val="25282B"/>
          <w:sz w:val="24"/>
          <w:szCs w:val="24"/>
        </w:rPr>
      </w:pPr>
      <w:r w:rsidRPr="0077764D">
        <w:rPr>
          <w:rFonts w:asciiTheme="minorHAnsi" w:hAnsiTheme="minorHAnsi" w:cstheme="minorHAnsi"/>
          <w:bCs/>
          <w:color w:val="25282B"/>
          <w:sz w:val="24"/>
          <w:szCs w:val="24"/>
          <w:shd w:val="clear" w:color="auto" w:fill="FFFFFF"/>
        </w:rPr>
        <w:t xml:space="preserve">В выпадающем списке </w:t>
      </w:r>
      <w:r w:rsidRPr="00F665E2">
        <w:rPr>
          <w:rFonts w:asciiTheme="minorHAnsi" w:hAnsiTheme="minorHAnsi" w:cstheme="minorHAnsi"/>
          <w:b/>
          <w:bCs/>
          <w:color w:val="25282B"/>
          <w:sz w:val="24"/>
          <w:szCs w:val="24"/>
          <w:shd w:val="clear" w:color="auto" w:fill="FFFFFF"/>
        </w:rPr>
        <w:t>выберите категорию к которой относится организация заказчика</w:t>
      </w:r>
      <w:r w:rsidRPr="0077764D">
        <w:rPr>
          <w:rFonts w:asciiTheme="minorHAnsi" w:hAnsiTheme="minorHAnsi" w:cstheme="minorHAnsi"/>
          <w:bCs/>
          <w:color w:val="25282B"/>
          <w:sz w:val="24"/>
          <w:szCs w:val="24"/>
          <w:shd w:val="clear" w:color="auto" w:fill="FFFFFF"/>
        </w:rPr>
        <w:t xml:space="preserve">. Например, </w:t>
      </w:r>
      <w:r w:rsidR="00463711" w:rsidRPr="0077764D">
        <w:rPr>
          <w:rFonts w:asciiTheme="minorHAnsi" w:hAnsiTheme="minorHAnsi" w:cstheme="minorHAnsi"/>
          <w:color w:val="25282B"/>
          <w:sz w:val="24"/>
          <w:szCs w:val="24"/>
          <w:shd w:val="clear" w:color="auto" w:fill="FFFFFF"/>
        </w:rPr>
        <w:t>Государственное и муниципальное учреждение, унитарное предприятие (п. 2).</w:t>
      </w:r>
    </w:p>
    <w:p w:rsidR="00455B88" w:rsidRPr="0077764D" w:rsidRDefault="00455B88">
      <w:pPr>
        <w:rPr>
          <w:rFonts w:cstheme="minorHAnsi"/>
          <w:b/>
          <w:sz w:val="24"/>
          <w:szCs w:val="24"/>
        </w:rPr>
      </w:pPr>
    </w:p>
    <w:p w:rsidR="00F665E2" w:rsidRDefault="00F665E2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br w:type="page"/>
      </w:r>
      <w:r w:rsidR="00463711" w:rsidRPr="0077764D">
        <w:rPr>
          <w:rFonts w:cstheme="minorHAnsi"/>
          <w:b/>
          <w:sz w:val="24"/>
          <w:szCs w:val="24"/>
        </w:rPr>
        <w:lastRenderedPageBreak/>
        <w:t xml:space="preserve">Шаг 2. </w:t>
      </w:r>
    </w:p>
    <w:p w:rsidR="00463711" w:rsidRPr="00F665E2" w:rsidRDefault="00463711">
      <w:pPr>
        <w:rPr>
          <w:rFonts w:cstheme="minorHAnsi"/>
          <w:sz w:val="24"/>
          <w:szCs w:val="24"/>
        </w:rPr>
      </w:pPr>
      <w:r w:rsidRPr="00F665E2">
        <w:rPr>
          <w:rFonts w:cstheme="minorHAnsi"/>
          <w:sz w:val="24"/>
          <w:szCs w:val="24"/>
        </w:rPr>
        <w:t xml:space="preserve">Необходимо проверить заполнение информации о конкурсной группе. </w:t>
      </w:r>
    </w:p>
    <w:p w:rsidR="00ED220A" w:rsidRPr="0077764D" w:rsidRDefault="00463711">
      <w:pPr>
        <w:rPr>
          <w:rFonts w:cstheme="minorHAnsi"/>
          <w:sz w:val="24"/>
          <w:szCs w:val="24"/>
        </w:rPr>
      </w:pPr>
      <w:r w:rsidRPr="0077764D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329CC07D" wp14:editId="62EC3539">
            <wp:extent cx="3831680" cy="45339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591" t="9977" r="45163" b="5360"/>
                    <a:stretch/>
                  </pic:blipFill>
                  <pic:spPr bwMode="auto">
                    <a:xfrm>
                      <a:off x="0" y="0"/>
                      <a:ext cx="3840450" cy="4544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3711" w:rsidRPr="0077764D" w:rsidRDefault="00ED220A" w:rsidP="00ED220A">
      <w:pPr>
        <w:spacing w:after="225" w:line="240" w:lineRule="auto"/>
        <w:outlineLvl w:val="2"/>
        <w:rPr>
          <w:rFonts w:eastAsia="Times New Roman" w:cstheme="minorHAnsi"/>
          <w:b/>
          <w:bCs/>
          <w:color w:val="25282B"/>
          <w:spacing w:val="3"/>
          <w:sz w:val="24"/>
          <w:szCs w:val="24"/>
          <w:lang w:eastAsia="ru-RU"/>
        </w:rPr>
      </w:pPr>
      <w:r w:rsidRPr="0077764D">
        <w:rPr>
          <w:rFonts w:eastAsia="Times New Roman" w:cstheme="minorHAnsi"/>
          <w:b/>
          <w:bCs/>
          <w:color w:val="25282B"/>
          <w:spacing w:val="3"/>
          <w:sz w:val="24"/>
          <w:szCs w:val="24"/>
          <w:lang w:eastAsia="ru-RU"/>
        </w:rPr>
        <w:t>Шаг 3: Требования к кандидатам</w:t>
      </w:r>
    </w:p>
    <w:p w:rsidR="00463711" w:rsidRPr="0077764D" w:rsidRDefault="00463711" w:rsidP="00ED220A">
      <w:pPr>
        <w:spacing w:after="225" w:line="240" w:lineRule="auto"/>
        <w:outlineLvl w:val="2"/>
        <w:rPr>
          <w:rFonts w:eastAsia="Times New Roman" w:cstheme="minorHAnsi"/>
          <w:bCs/>
          <w:color w:val="25282B"/>
          <w:spacing w:val="3"/>
          <w:sz w:val="24"/>
          <w:szCs w:val="24"/>
          <w:lang w:eastAsia="ru-RU"/>
        </w:rPr>
      </w:pPr>
      <w:r w:rsidRPr="0077764D">
        <w:rPr>
          <w:rFonts w:eastAsia="Times New Roman" w:cstheme="minorHAnsi"/>
          <w:bCs/>
          <w:color w:val="25282B"/>
          <w:spacing w:val="3"/>
          <w:sz w:val="24"/>
          <w:szCs w:val="24"/>
          <w:lang w:eastAsia="ru-RU"/>
        </w:rPr>
        <w:t>Поставить «галочки», после этого действия развернутся поля для заполнения.</w:t>
      </w:r>
    </w:p>
    <w:p w:rsidR="00463711" w:rsidRPr="0077764D" w:rsidRDefault="00463711" w:rsidP="00ED220A">
      <w:pPr>
        <w:spacing w:after="225" w:line="240" w:lineRule="auto"/>
        <w:outlineLvl w:val="2"/>
        <w:rPr>
          <w:rFonts w:eastAsia="Times New Roman" w:cstheme="minorHAnsi"/>
          <w:b/>
          <w:bCs/>
          <w:color w:val="25282B"/>
          <w:spacing w:val="3"/>
          <w:sz w:val="24"/>
          <w:szCs w:val="24"/>
          <w:lang w:eastAsia="ru-RU"/>
        </w:rPr>
      </w:pPr>
      <w:r w:rsidRPr="0077764D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04BE285F" wp14:editId="7022B36E">
            <wp:extent cx="3994831" cy="3264131"/>
            <wp:effectExtent l="0" t="0" r="571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317" t="16248" r="41475" b="23891"/>
                    <a:stretch/>
                  </pic:blipFill>
                  <pic:spPr bwMode="auto">
                    <a:xfrm>
                      <a:off x="0" y="0"/>
                      <a:ext cx="4013360" cy="3279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220A" w:rsidRPr="0077764D" w:rsidRDefault="00ED220A" w:rsidP="00ED220A">
      <w:pPr>
        <w:spacing w:line="240" w:lineRule="auto"/>
        <w:rPr>
          <w:rFonts w:eastAsia="Times New Roman" w:cstheme="minorHAnsi"/>
          <w:b/>
          <w:color w:val="25282B"/>
          <w:sz w:val="24"/>
          <w:szCs w:val="24"/>
          <w:lang w:eastAsia="ru-RU"/>
        </w:rPr>
      </w:pPr>
      <w:r w:rsidRPr="0077764D">
        <w:rPr>
          <w:rFonts w:eastAsia="Times New Roman" w:cstheme="minorHAnsi"/>
          <w:b/>
          <w:color w:val="25282B"/>
          <w:sz w:val="24"/>
          <w:szCs w:val="24"/>
          <w:lang w:eastAsia="ru-RU"/>
        </w:rPr>
        <w:lastRenderedPageBreak/>
        <w:t>Требования, предъявляемые к кандидатам, в отношении допуска к трудовой деятельности</w:t>
      </w:r>
    </w:p>
    <w:p w:rsidR="00ED220A" w:rsidRPr="0077764D" w:rsidRDefault="00ED220A">
      <w:pPr>
        <w:rPr>
          <w:rFonts w:cstheme="minorHAnsi"/>
          <w:i/>
          <w:sz w:val="24"/>
          <w:szCs w:val="24"/>
        </w:rPr>
      </w:pPr>
      <w:r w:rsidRPr="0077764D">
        <w:rPr>
          <w:rFonts w:cstheme="minorHAnsi"/>
          <w:i/>
          <w:sz w:val="24"/>
          <w:szCs w:val="24"/>
        </w:rPr>
        <w:t>Порядок допуска лиц к осуществлению педагогической деятельности устанавливается законодательством Российской федерации и нормативно-правовыми актами субъекта РФ</w:t>
      </w:r>
    </w:p>
    <w:p w:rsidR="00F665E2" w:rsidRDefault="00F665E2">
      <w:pPr>
        <w:rPr>
          <w:rFonts w:cstheme="minorHAnsi"/>
          <w:b/>
          <w:bCs/>
          <w:color w:val="25282B"/>
          <w:sz w:val="24"/>
          <w:szCs w:val="24"/>
          <w:shd w:val="clear" w:color="auto" w:fill="FFFFFF"/>
        </w:rPr>
      </w:pPr>
    </w:p>
    <w:p w:rsidR="00ED220A" w:rsidRPr="0077764D" w:rsidRDefault="00ED220A">
      <w:pPr>
        <w:rPr>
          <w:rFonts w:cstheme="minorHAnsi"/>
          <w:b/>
          <w:bCs/>
          <w:color w:val="25282B"/>
          <w:sz w:val="24"/>
          <w:szCs w:val="24"/>
          <w:shd w:val="clear" w:color="auto" w:fill="FFFFFF"/>
        </w:rPr>
      </w:pPr>
      <w:r w:rsidRPr="0077764D">
        <w:rPr>
          <w:rFonts w:cstheme="minorHAnsi"/>
          <w:b/>
          <w:bCs/>
          <w:color w:val="25282B"/>
          <w:sz w:val="24"/>
          <w:szCs w:val="24"/>
          <w:shd w:val="clear" w:color="auto" w:fill="FFFFFF"/>
        </w:rPr>
        <w:t>Требования к успеваемости и критерии их исполнения</w:t>
      </w:r>
    </w:p>
    <w:p w:rsidR="00ED220A" w:rsidRPr="0077764D" w:rsidRDefault="00ED220A">
      <w:pPr>
        <w:rPr>
          <w:rFonts w:cstheme="minorHAnsi"/>
          <w:bCs/>
          <w:i/>
          <w:color w:val="25282B"/>
          <w:sz w:val="24"/>
          <w:szCs w:val="24"/>
          <w:shd w:val="clear" w:color="auto" w:fill="FFFFFF"/>
        </w:rPr>
      </w:pPr>
      <w:r w:rsidRPr="0077764D">
        <w:rPr>
          <w:rFonts w:cstheme="minorHAnsi"/>
          <w:bCs/>
          <w:i/>
          <w:color w:val="25282B"/>
          <w:sz w:val="24"/>
          <w:szCs w:val="24"/>
          <w:shd w:val="clear" w:color="auto" w:fill="FFFFFF"/>
        </w:rPr>
        <w:t>отсутствие академической задолженности, средний балл по итогам сессии не ниже 4,0 баллов</w:t>
      </w:r>
    </w:p>
    <w:p w:rsidR="00ED220A" w:rsidRPr="0077764D" w:rsidRDefault="002B6EA9">
      <w:pPr>
        <w:rPr>
          <w:rFonts w:cstheme="minorHAnsi"/>
          <w:b/>
          <w:bCs/>
          <w:color w:val="25282B"/>
          <w:sz w:val="24"/>
          <w:szCs w:val="24"/>
          <w:shd w:val="clear" w:color="auto" w:fill="FFFFFF"/>
        </w:rPr>
      </w:pPr>
      <w:r w:rsidRPr="0077764D">
        <w:rPr>
          <w:rFonts w:cstheme="minorHAnsi"/>
          <w:b/>
          <w:bCs/>
          <w:color w:val="25282B"/>
          <w:sz w:val="24"/>
          <w:szCs w:val="24"/>
          <w:shd w:val="clear" w:color="auto" w:fill="FFFFFF"/>
        </w:rPr>
        <w:t xml:space="preserve">Шаг 4. </w:t>
      </w:r>
    </w:p>
    <w:p w:rsidR="002B6EA9" w:rsidRPr="0077764D" w:rsidRDefault="002B6EA9">
      <w:pPr>
        <w:rPr>
          <w:rFonts w:cstheme="minorHAnsi"/>
          <w:bCs/>
          <w:color w:val="25282B"/>
          <w:sz w:val="24"/>
          <w:szCs w:val="24"/>
          <w:shd w:val="clear" w:color="auto" w:fill="FFFFFF"/>
        </w:rPr>
      </w:pPr>
      <w:r w:rsidRPr="0077764D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45D71FE6" wp14:editId="64039683">
            <wp:extent cx="3809373" cy="2334895"/>
            <wp:effectExtent l="0" t="0" r="635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317" t="19144" r="42437" b="37000"/>
                    <a:stretch/>
                  </pic:blipFill>
                  <pic:spPr bwMode="auto">
                    <a:xfrm>
                      <a:off x="0" y="0"/>
                      <a:ext cx="3817463" cy="2339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EA9" w:rsidRPr="0077764D" w:rsidRDefault="002B6EA9">
      <w:pPr>
        <w:rPr>
          <w:rFonts w:cstheme="minorHAnsi"/>
          <w:bCs/>
          <w:color w:val="25282B"/>
          <w:sz w:val="24"/>
          <w:szCs w:val="24"/>
          <w:shd w:val="clear" w:color="auto" w:fill="FFFFFF"/>
        </w:rPr>
      </w:pPr>
      <w:r w:rsidRPr="0077764D">
        <w:rPr>
          <w:rFonts w:cstheme="minorHAnsi"/>
          <w:bCs/>
          <w:color w:val="25282B"/>
          <w:sz w:val="24"/>
          <w:szCs w:val="24"/>
          <w:shd w:val="clear" w:color="auto" w:fill="FFFFFF"/>
        </w:rPr>
        <w:t>Выбрать поле.</w:t>
      </w:r>
    </w:p>
    <w:p w:rsidR="002B6EA9" w:rsidRPr="0077764D" w:rsidRDefault="002B6EA9">
      <w:pPr>
        <w:rPr>
          <w:rFonts w:cstheme="minorHAnsi"/>
          <w:bCs/>
          <w:color w:val="25282B"/>
          <w:sz w:val="24"/>
          <w:szCs w:val="24"/>
          <w:shd w:val="clear" w:color="auto" w:fill="FFFFFF"/>
        </w:rPr>
      </w:pPr>
      <w:r w:rsidRPr="0077764D">
        <w:rPr>
          <w:rFonts w:cstheme="minorHAnsi"/>
          <w:bCs/>
          <w:color w:val="25282B"/>
          <w:sz w:val="24"/>
          <w:szCs w:val="24"/>
          <w:shd w:val="clear" w:color="auto" w:fill="FFFFFF"/>
        </w:rPr>
        <w:t>Вариант 1</w:t>
      </w:r>
      <w:r w:rsidRPr="00F665E2">
        <w:rPr>
          <w:rFonts w:cstheme="minorHAnsi"/>
          <w:b/>
          <w:bCs/>
          <w:color w:val="25282B"/>
          <w:sz w:val="24"/>
          <w:szCs w:val="24"/>
          <w:shd w:val="clear" w:color="auto" w:fill="FFFFFF"/>
        </w:rPr>
        <w:t>. Трудовая деятельность будет проводиться у заказчика</w:t>
      </w:r>
      <w:r w:rsidRPr="0077764D">
        <w:rPr>
          <w:rFonts w:cstheme="minorHAnsi"/>
          <w:bCs/>
          <w:color w:val="25282B"/>
          <w:sz w:val="24"/>
          <w:szCs w:val="24"/>
          <w:shd w:val="clear" w:color="auto" w:fill="FFFFFF"/>
        </w:rPr>
        <w:t>.</w:t>
      </w:r>
    </w:p>
    <w:p w:rsidR="002B6EA9" w:rsidRPr="0077764D" w:rsidRDefault="002B6EA9">
      <w:pPr>
        <w:rPr>
          <w:rFonts w:cstheme="minorHAnsi"/>
          <w:bCs/>
          <w:color w:val="25282B"/>
          <w:sz w:val="24"/>
          <w:szCs w:val="24"/>
          <w:shd w:val="clear" w:color="auto" w:fill="FFFFFF"/>
        </w:rPr>
      </w:pPr>
      <w:r w:rsidRPr="0077764D">
        <w:rPr>
          <w:rFonts w:cstheme="minorHAnsi"/>
          <w:bCs/>
          <w:color w:val="25282B"/>
          <w:sz w:val="24"/>
          <w:szCs w:val="24"/>
          <w:shd w:val="clear" w:color="auto" w:fill="FFFFFF"/>
        </w:rPr>
        <w:t xml:space="preserve">В этом случае автоматически </w:t>
      </w:r>
      <w:r w:rsidR="00A41A3B" w:rsidRPr="0077764D">
        <w:rPr>
          <w:rFonts w:cstheme="minorHAnsi"/>
          <w:bCs/>
          <w:color w:val="25282B"/>
          <w:sz w:val="24"/>
          <w:szCs w:val="24"/>
          <w:shd w:val="clear" w:color="auto" w:fill="FFFFFF"/>
        </w:rPr>
        <w:t>заполнятся реквизиты</w:t>
      </w:r>
      <w:r w:rsidRPr="0077764D">
        <w:rPr>
          <w:rFonts w:cstheme="minorHAnsi"/>
          <w:bCs/>
          <w:color w:val="25282B"/>
          <w:sz w:val="24"/>
          <w:szCs w:val="24"/>
          <w:shd w:val="clear" w:color="auto" w:fill="FFFFFF"/>
        </w:rPr>
        <w:t xml:space="preserve"> организации.</w:t>
      </w:r>
    </w:p>
    <w:p w:rsidR="00402819" w:rsidRPr="0077764D" w:rsidRDefault="0077764D" w:rsidP="00402819">
      <w:pPr>
        <w:spacing w:after="225" w:line="240" w:lineRule="auto"/>
        <w:outlineLvl w:val="2"/>
        <w:rPr>
          <w:rFonts w:eastAsia="Times New Roman" w:cstheme="minorHAnsi"/>
          <w:bCs/>
          <w:color w:val="25282B"/>
          <w:spacing w:val="3"/>
          <w:sz w:val="24"/>
          <w:szCs w:val="24"/>
          <w:lang w:eastAsia="ru-RU"/>
        </w:rPr>
      </w:pPr>
      <w:r w:rsidRPr="0077764D">
        <w:rPr>
          <w:rFonts w:eastAsia="Times New Roman" w:cstheme="minorHAnsi"/>
          <w:bCs/>
          <w:color w:val="25282B"/>
          <w:spacing w:val="3"/>
          <w:sz w:val="24"/>
          <w:szCs w:val="24"/>
          <w:lang w:eastAsia="ru-RU"/>
        </w:rPr>
        <w:t xml:space="preserve">Вариант 2. </w:t>
      </w:r>
      <w:r w:rsidR="00F665E2" w:rsidRPr="00F665E2">
        <w:rPr>
          <w:rFonts w:eastAsia="Times New Roman" w:cstheme="minorHAnsi"/>
          <w:bCs/>
          <w:color w:val="25282B"/>
          <w:spacing w:val="3"/>
          <w:sz w:val="24"/>
          <w:szCs w:val="24"/>
          <w:lang w:eastAsia="ru-RU"/>
        </w:rPr>
        <w:t>Выбрать поле</w:t>
      </w:r>
      <w:r w:rsidR="00F665E2" w:rsidRPr="00F665E2">
        <w:rPr>
          <w:rFonts w:eastAsia="Times New Roman" w:cstheme="minorHAnsi"/>
          <w:b/>
          <w:bCs/>
          <w:color w:val="25282B"/>
          <w:spacing w:val="3"/>
          <w:sz w:val="24"/>
          <w:szCs w:val="24"/>
          <w:lang w:eastAsia="ru-RU"/>
        </w:rPr>
        <w:t xml:space="preserve"> «Работодатель определен …»</w:t>
      </w:r>
      <w:r w:rsidR="00F665E2">
        <w:rPr>
          <w:rFonts w:eastAsia="Times New Roman" w:cstheme="minorHAnsi"/>
          <w:b/>
          <w:bCs/>
          <w:color w:val="25282B"/>
          <w:spacing w:val="3"/>
          <w:sz w:val="24"/>
          <w:szCs w:val="24"/>
          <w:lang w:eastAsia="ru-RU"/>
        </w:rPr>
        <w:t xml:space="preserve">. </w:t>
      </w:r>
      <w:r w:rsidR="00402819" w:rsidRPr="0077764D">
        <w:rPr>
          <w:rFonts w:eastAsia="Times New Roman" w:cstheme="minorHAnsi"/>
          <w:bCs/>
          <w:color w:val="25282B"/>
          <w:spacing w:val="3"/>
          <w:sz w:val="24"/>
          <w:szCs w:val="24"/>
          <w:lang w:eastAsia="ru-RU"/>
        </w:rPr>
        <w:t xml:space="preserve">Если заказчик один, а место трудоустройства другое, необходимо сначала создать рабочий кабинет работодателя на «Работа в России». </w:t>
      </w:r>
      <w:r w:rsidR="00F665E2">
        <w:rPr>
          <w:rFonts w:eastAsia="Times New Roman" w:cstheme="minorHAnsi"/>
          <w:bCs/>
          <w:color w:val="25282B"/>
          <w:spacing w:val="3"/>
          <w:sz w:val="24"/>
          <w:szCs w:val="24"/>
          <w:lang w:eastAsia="ru-RU"/>
        </w:rPr>
        <w:t xml:space="preserve"> </w:t>
      </w:r>
      <w:r w:rsidR="00402819" w:rsidRPr="0077764D">
        <w:rPr>
          <w:rFonts w:eastAsia="Times New Roman" w:cstheme="minorHAnsi"/>
          <w:bCs/>
          <w:color w:val="25282B"/>
          <w:spacing w:val="3"/>
          <w:sz w:val="24"/>
          <w:szCs w:val="24"/>
          <w:lang w:eastAsia="ru-RU"/>
        </w:rPr>
        <w:t>Затем при заполнении предложения необходимо будет найти «работодателя» в выпадающем списке.</w:t>
      </w:r>
    </w:p>
    <w:p w:rsidR="0077764D" w:rsidRPr="0077764D" w:rsidRDefault="00402819" w:rsidP="0077764D">
      <w:pPr>
        <w:spacing w:after="225" w:line="240" w:lineRule="auto"/>
        <w:outlineLvl w:val="2"/>
        <w:rPr>
          <w:rFonts w:eastAsia="Times New Roman" w:cstheme="minorHAnsi"/>
          <w:bCs/>
          <w:color w:val="25282B"/>
          <w:spacing w:val="3"/>
          <w:sz w:val="24"/>
          <w:szCs w:val="24"/>
          <w:lang w:eastAsia="ru-RU"/>
        </w:rPr>
      </w:pPr>
      <w:r w:rsidRPr="0077764D">
        <w:rPr>
          <w:rFonts w:cstheme="minorHAnsi"/>
          <w:b/>
          <w:bCs/>
          <w:color w:val="25282B"/>
          <w:sz w:val="24"/>
          <w:szCs w:val="24"/>
          <w:shd w:val="clear" w:color="auto" w:fill="FFFFFF"/>
        </w:rPr>
        <w:t xml:space="preserve">Выберите в выпадающем списке </w:t>
      </w:r>
      <w:r w:rsidR="00F665E2" w:rsidRPr="0077764D">
        <w:rPr>
          <w:rFonts w:cstheme="minorHAnsi"/>
          <w:b/>
          <w:bCs/>
          <w:color w:val="25282B"/>
          <w:sz w:val="24"/>
          <w:szCs w:val="24"/>
          <w:shd w:val="clear" w:color="auto" w:fill="FFFFFF"/>
        </w:rPr>
        <w:t>форм</w:t>
      </w:r>
      <w:r w:rsidR="00F665E2">
        <w:rPr>
          <w:rFonts w:cstheme="minorHAnsi"/>
          <w:b/>
          <w:bCs/>
          <w:color w:val="25282B"/>
          <w:sz w:val="24"/>
          <w:szCs w:val="24"/>
          <w:shd w:val="clear" w:color="auto" w:fill="FFFFFF"/>
        </w:rPr>
        <w:t>у орг</w:t>
      </w:r>
      <w:r w:rsidR="003F2B42">
        <w:rPr>
          <w:rFonts w:cstheme="minorHAnsi"/>
          <w:b/>
          <w:bCs/>
          <w:color w:val="25282B"/>
          <w:sz w:val="24"/>
          <w:szCs w:val="24"/>
          <w:shd w:val="clear" w:color="auto" w:fill="FFFFFF"/>
        </w:rPr>
        <w:t>а</w:t>
      </w:r>
      <w:r w:rsidR="00F665E2">
        <w:rPr>
          <w:rFonts w:cstheme="minorHAnsi"/>
          <w:b/>
          <w:bCs/>
          <w:color w:val="25282B"/>
          <w:sz w:val="24"/>
          <w:szCs w:val="24"/>
          <w:shd w:val="clear" w:color="auto" w:fill="FFFFFF"/>
        </w:rPr>
        <w:t>низации</w:t>
      </w:r>
      <w:r w:rsidR="00F665E2" w:rsidRPr="0077764D">
        <w:rPr>
          <w:rFonts w:cstheme="minorHAnsi"/>
          <w:b/>
          <w:bCs/>
          <w:color w:val="25282B"/>
          <w:sz w:val="24"/>
          <w:szCs w:val="24"/>
          <w:shd w:val="clear" w:color="auto" w:fill="FFFFFF"/>
        </w:rPr>
        <w:t xml:space="preserve"> </w:t>
      </w:r>
      <w:r w:rsidRPr="0077764D">
        <w:rPr>
          <w:rFonts w:cstheme="minorHAnsi"/>
          <w:b/>
          <w:bCs/>
          <w:color w:val="25282B"/>
          <w:sz w:val="24"/>
          <w:szCs w:val="24"/>
          <w:shd w:val="clear" w:color="auto" w:fill="FFFFFF"/>
        </w:rPr>
        <w:t>«Организационно-правовая форма».</w:t>
      </w:r>
      <w:r w:rsidR="0077764D" w:rsidRPr="0077764D">
        <w:rPr>
          <w:rFonts w:eastAsia="Times New Roman" w:cstheme="minorHAnsi"/>
          <w:bCs/>
          <w:color w:val="25282B"/>
          <w:spacing w:val="3"/>
          <w:sz w:val="24"/>
          <w:szCs w:val="24"/>
          <w:lang w:eastAsia="ru-RU"/>
        </w:rPr>
        <w:t xml:space="preserve"> </w:t>
      </w:r>
    </w:p>
    <w:p w:rsidR="0077764D" w:rsidRDefault="0077764D" w:rsidP="0077764D">
      <w:pPr>
        <w:spacing w:after="225" w:line="240" w:lineRule="auto"/>
        <w:outlineLvl w:val="2"/>
        <w:rPr>
          <w:rFonts w:eastAsia="Times New Roman" w:cstheme="minorHAnsi"/>
          <w:bCs/>
          <w:color w:val="25282B"/>
          <w:spacing w:val="3"/>
          <w:sz w:val="24"/>
          <w:szCs w:val="24"/>
          <w:lang w:eastAsia="ru-RU"/>
        </w:rPr>
      </w:pPr>
      <w:r w:rsidRPr="0077764D">
        <w:rPr>
          <w:rFonts w:eastAsia="Times New Roman" w:cstheme="minorHAnsi"/>
          <w:bCs/>
          <w:color w:val="25282B"/>
          <w:spacing w:val="3"/>
          <w:sz w:val="24"/>
          <w:szCs w:val="24"/>
          <w:lang w:eastAsia="ru-RU"/>
        </w:rPr>
        <w:t xml:space="preserve">Установить </w:t>
      </w:r>
      <w:r w:rsidRPr="00F665E2">
        <w:rPr>
          <w:rFonts w:eastAsia="Times New Roman" w:cstheme="minorHAnsi"/>
          <w:b/>
          <w:bCs/>
          <w:color w:val="25282B"/>
          <w:spacing w:val="3"/>
          <w:sz w:val="24"/>
          <w:szCs w:val="24"/>
          <w:lang w:eastAsia="ru-RU"/>
        </w:rPr>
        <w:t>срок трудовой деятельности</w:t>
      </w:r>
      <w:r w:rsidRPr="0077764D">
        <w:rPr>
          <w:rFonts w:eastAsia="Times New Roman" w:cstheme="minorHAnsi"/>
          <w:bCs/>
          <w:color w:val="25282B"/>
          <w:spacing w:val="3"/>
          <w:sz w:val="24"/>
          <w:szCs w:val="24"/>
          <w:lang w:eastAsia="ru-RU"/>
        </w:rPr>
        <w:t xml:space="preserve"> – не менее 3 г. 0 мес. </w:t>
      </w:r>
    </w:p>
    <w:p w:rsidR="004A7FB5" w:rsidRDefault="004A7FB5" w:rsidP="004A7FB5">
      <w:pPr>
        <w:spacing w:after="225" w:line="240" w:lineRule="auto"/>
        <w:outlineLvl w:val="2"/>
        <w:rPr>
          <w:rFonts w:cstheme="minorHAnsi"/>
          <w:b/>
          <w:bCs/>
          <w:color w:val="25282B"/>
          <w:sz w:val="24"/>
          <w:szCs w:val="24"/>
          <w:shd w:val="clear" w:color="auto" w:fill="FFFFFF"/>
        </w:rPr>
      </w:pPr>
      <w:r>
        <w:rPr>
          <w:rFonts w:cstheme="minorHAnsi"/>
          <w:bCs/>
          <w:color w:val="25282B"/>
          <w:sz w:val="24"/>
          <w:szCs w:val="24"/>
          <w:shd w:val="clear" w:color="auto" w:fill="FFFFFF"/>
        </w:rPr>
        <w:t>Выбрать</w:t>
      </w:r>
      <w:r>
        <w:rPr>
          <w:rFonts w:cstheme="minorHAnsi"/>
          <w:b/>
          <w:bCs/>
          <w:color w:val="25282B"/>
          <w:sz w:val="24"/>
          <w:szCs w:val="24"/>
          <w:shd w:val="clear" w:color="auto" w:fill="FFFFFF"/>
        </w:rPr>
        <w:t xml:space="preserve"> «Условия осуществления трудовой деятельности»</w:t>
      </w:r>
    </w:p>
    <w:p w:rsidR="004A7FB5" w:rsidRDefault="004A7FB5" w:rsidP="0077764D">
      <w:pPr>
        <w:spacing w:after="225" w:line="240" w:lineRule="auto"/>
        <w:outlineLvl w:val="2"/>
        <w:rPr>
          <w:rFonts w:eastAsia="Times New Roman" w:cstheme="minorHAnsi"/>
          <w:bCs/>
          <w:color w:val="25282B"/>
          <w:spacing w:val="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8DFF6B3" wp14:editId="30715F10">
            <wp:extent cx="2809701" cy="1202575"/>
            <wp:effectExtent l="0" t="0" r="0" b="0"/>
            <wp:docPr id="19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 rotWithShape="1">
                    <a:blip r:embed="rId13"/>
                    <a:srcRect l="17480" t="22569" r="48046" b="57399"/>
                    <a:stretch/>
                  </pic:blipFill>
                  <pic:spPr bwMode="auto">
                    <a:xfrm>
                      <a:off x="0" y="0"/>
                      <a:ext cx="2824001" cy="1208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7FB5" w:rsidRPr="0077764D" w:rsidRDefault="004A7FB5" w:rsidP="00A3010D">
      <w:pPr>
        <w:spacing w:after="225" w:line="240" w:lineRule="auto"/>
        <w:outlineLvl w:val="2"/>
        <w:rPr>
          <w:rFonts w:eastAsia="Times New Roman" w:cstheme="minorHAnsi"/>
          <w:b/>
          <w:bCs/>
          <w:color w:val="25282B"/>
          <w:spacing w:val="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B05396C" wp14:editId="6C65D8FA">
            <wp:extent cx="2898370" cy="1790008"/>
            <wp:effectExtent l="0" t="0" r="0" b="127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 rotWithShape="1">
                    <a:blip r:embed="rId13"/>
                    <a:srcRect l="18279" t="60352" r="47247" b="3706"/>
                    <a:stretch/>
                  </pic:blipFill>
                  <pic:spPr bwMode="auto">
                    <a:xfrm>
                      <a:off x="0" y="0"/>
                      <a:ext cx="2911838" cy="1798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764D" w:rsidRPr="0077764D" w:rsidRDefault="0077764D" w:rsidP="0077764D">
      <w:pPr>
        <w:spacing w:after="225" w:line="240" w:lineRule="auto"/>
        <w:outlineLvl w:val="2"/>
        <w:rPr>
          <w:rFonts w:eastAsia="Times New Roman" w:cstheme="minorHAnsi"/>
          <w:b/>
          <w:bCs/>
          <w:color w:val="25282B"/>
          <w:spacing w:val="3"/>
          <w:sz w:val="24"/>
          <w:szCs w:val="24"/>
          <w:lang w:eastAsia="ru-RU"/>
        </w:rPr>
      </w:pPr>
      <w:r w:rsidRPr="0077764D">
        <w:rPr>
          <w:rFonts w:eastAsia="Times New Roman" w:cstheme="minorHAnsi"/>
          <w:b/>
          <w:bCs/>
          <w:color w:val="25282B"/>
          <w:spacing w:val="3"/>
          <w:sz w:val="24"/>
          <w:szCs w:val="24"/>
          <w:lang w:eastAsia="ru-RU"/>
        </w:rPr>
        <w:t>Заполнить поля:</w:t>
      </w:r>
    </w:p>
    <w:p w:rsidR="0077764D" w:rsidRPr="0077764D" w:rsidRDefault="0077764D" w:rsidP="00A3010D">
      <w:pPr>
        <w:spacing w:after="225" w:line="240" w:lineRule="auto"/>
        <w:outlineLvl w:val="2"/>
        <w:rPr>
          <w:rFonts w:cstheme="minorHAnsi"/>
          <w:b/>
          <w:bCs/>
          <w:color w:val="25282B"/>
          <w:sz w:val="24"/>
          <w:szCs w:val="24"/>
          <w:shd w:val="clear" w:color="auto" w:fill="FFFFFF"/>
        </w:rPr>
      </w:pPr>
      <w:r w:rsidRPr="0077764D">
        <w:rPr>
          <w:rFonts w:cstheme="minorHAnsi"/>
          <w:b/>
          <w:bCs/>
          <w:color w:val="25282B"/>
          <w:sz w:val="24"/>
          <w:szCs w:val="24"/>
          <w:shd w:val="clear" w:color="auto" w:fill="FFFFFF"/>
        </w:rPr>
        <w:t>Условия изменения места трудовой деятельности</w:t>
      </w:r>
    </w:p>
    <w:p w:rsidR="0077764D" w:rsidRPr="0077764D" w:rsidRDefault="0077764D" w:rsidP="00A3010D">
      <w:pPr>
        <w:spacing w:after="225" w:line="240" w:lineRule="auto"/>
        <w:outlineLvl w:val="2"/>
        <w:rPr>
          <w:rFonts w:eastAsia="Times New Roman" w:cstheme="minorHAnsi"/>
          <w:bCs/>
          <w:i/>
          <w:color w:val="25282B"/>
          <w:spacing w:val="3"/>
          <w:sz w:val="24"/>
          <w:szCs w:val="24"/>
          <w:lang w:eastAsia="ru-RU"/>
        </w:rPr>
      </w:pPr>
      <w:r w:rsidRPr="0077764D">
        <w:rPr>
          <w:rFonts w:eastAsia="Times New Roman" w:cstheme="minorHAnsi"/>
          <w:bCs/>
          <w:i/>
          <w:color w:val="25282B"/>
          <w:spacing w:val="3"/>
          <w:sz w:val="24"/>
          <w:szCs w:val="24"/>
          <w:lang w:eastAsia="ru-RU"/>
        </w:rPr>
        <w:t>Изменение места трудовой деятельности в случае необходимости устанавливается дополнительным соглашением по соглашению сторон.</w:t>
      </w:r>
    </w:p>
    <w:p w:rsidR="0077764D" w:rsidRPr="0077764D" w:rsidRDefault="0077764D" w:rsidP="00A3010D">
      <w:pPr>
        <w:spacing w:after="225" w:line="240" w:lineRule="auto"/>
        <w:outlineLvl w:val="2"/>
        <w:rPr>
          <w:rFonts w:cstheme="minorHAnsi"/>
          <w:b/>
          <w:bCs/>
          <w:color w:val="25282B"/>
          <w:sz w:val="24"/>
          <w:szCs w:val="24"/>
          <w:shd w:val="clear" w:color="auto" w:fill="FFFFFF"/>
        </w:rPr>
      </w:pPr>
      <w:r w:rsidRPr="0077764D">
        <w:rPr>
          <w:rFonts w:cstheme="minorHAnsi"/>
          <w:b/>
          <w:bCs/>
          <w:color w:val="25282B"/>
          <w:sz w:val="24"/>
          <w:szCs w:val="24"/>
          <w:shd w:val="clear" w:color="auto" w:fill="FFFFFF"/>
        </w:rPr>
        <w:t>Условия оплаты труда</w:t>
      </w:r>
    </w:p>
    <w:p w:rsidR="0077764D" w:rsidRPr="0077764D" w:rsidRDefault="0077764D" w:rsidP="0077764D">
      <w:pPr>
        <w:spacing w:after="225" w:line="240" w:lineRule="auto"/>
        <w:outlineLvl w:val="2"/>
        <w:rPr>
          <w:rFonts w:eastAsia="Times New Roman" w:cstheme="minorHAnsi"/>
          <w:b/>
          <w:bCs/>
          <w:i/>
          <w:color w:val="25282B"/>
          <w:spacing w:val="3"/>
          <w:sz w:val="24"/>
          <w:szCs w:val="24"/>
          <w:lang w:eastAsia="ru-RU"/>
        </w:rPr>
      </w:pPr>
      <w:r w:rsidRPr="0077764D">
        <w:rPr>
          <w:rFonts w:cstheme="minorHAnsi"/>
          <w:i/>
          <w:color w:val="000000"/>
          <w:sz w:val="24"/>
          <w:szCs w:val="24"/>
          <w:shd w:val="clear" w:color="auto" w:fill="FFFFFF"/>
        </w:rPr>
        <w:t>Заработная плата (оклад, выплаты компенсационного и стимулирующего характера) устанавливается трудовым договором в соответствии с трудовым </w:t>
      </w:r>
      <w:r w:rsidRPr="0077764D">
        <w:rPr>
          <w:rFonts w:cstheme="minorHAnsi"/>
          <w:i/>
          <w:sz w:val="24"/>
          <w:szCs w:val="24"/>
          <w:shd w:val="clear" w:color="auto" w:fill="FFFFFF"/>
        </w:rPr>
        <w:t>законодательством</w:t>
      </w:r>
      <w:r w:rsidRPr="0077764D">
        <w:rPr>
          <w:rFonts w:cstheme="minorHAnsi"/>
          <w:i/>
          <w:color w:val="000000"/>
          <w:sz w:val="24"/>
          <w:szCs w:val="24"/>
          <w:shd w:val="clear" w:color="auto" w:fill="FFFFFF"/>
        </w:rPr>
        <w:t>, иными нормативными правовыми актами Российской Федерации, содержащими нормы трудового права.</w:t>
      </w:r>
    </w:p>
    <w:p w:rsidR="0077764D" w:rsidRPr="0077764D" w:rsidRDefault="0077764D" w:rsidP="00A3010D">
      <w:pPr>
        <w:spacing w:after="225" w:line="240" w:lineRule="auto"/>
        <w:outlineLvl w:val="2"/>
        <w:rPr>
          <w:rFonts w:eastAsia="Times New Roman" w:cstheme="minorHAnsi"/>
          <w:bCs/>
          <w:color w:val="25282B"/>
          <w:spacing w:val="3"/>
          <w:sz w:val="24"/>
          <w:szCs w:val="24"/>
          <w:lang w:eastAsia="ru-RU"/>
        </w:rPr>
      </w:pPr>
      <w:r w:rsidRPr="0077764D">
        <w:rPr>
          <w:rFonts w:cstheme="minorHAnsi"/>
          <w:b/>
          <w:bCs/>
          <w:color w:val="25282B"/>
          <w:sz w:val="24"/>
          <w:szCs w:val="24"/>
          <w:shd w:val="clear" w:color="auto" w:fill="FFFFFF"/>
        </w:rPr>
        <w:t xml:space="preserve">Условия изменения места трудовой деятельности - </w:t>
      </w:r>
      <w:r w:rsidRPr="0077764D">
        <w:rPr>
          <w:rFonts w:cstheme="minorHAnsi"/>
          <w:bCs/>
          <w:color w:val="25282B"/>
          <w:sz w:val="24"/>
          <w:szCs w:val="24"/>
          <w:shd w:val="clear" w:color="auto" w:fill="FFFFFF"/>
        </w:rPr>
        <w:t>не является обязательным (можно не заполнять)</w:t>
      </w:r>
    </w:p>
    <w:p w:rsidR="00A3010D" w:rsidRPr="0077764D" w:rsidRDefault="00A3010D" w:rsidP="00A3010D">
      <w:pPr>
        <w:spacing w:after="225" w:line="240" w:lineRule="auto"/>
        <w:outlineLvl w:val="2"/>
        <w:rPr>
          <w:rFonts w:eastAsia="Times New Roman" w:cstheme="minorHAnsi"/>
          <w:b/>
          <w:bCs/>
          <w:color w:val="25282B"/>
          <w:spacing w:val="3"/>
          <w:sz w:val="24"/>
          <w:szCs w:val="24"/>
          <w:lang w:eastAsia="ru-RU"/>
        </w:rPr>
      </w:pPr>
      <w:r w:rsidRPr="0077764D">
        <w:rPr>
          <w:rFonts w:eastAsia="Times New Roman" w:cstheme="minorHAnsi"/>
          <w:b/>
          <w:bCs/>
          <w:color w:val="25282B"/>
          <w:spacing w:val="3"/>
          <w:sz w:val="24"/>
          <w:szCs w:val="24"/>
          <w:lang w:eastAsia="ru-RU"/>
        </w:rPr>
        <w:t>Шаг 5: Сведения о мерах поддержки</w:t>
      </w:r>
    </w:p>
    <w:p w:rsidR="00A3010D" w:rsidRPr="0077764D" w:rsidRDefault="00A3010D" w:rsidP="00A3010D">
      <w:pPr>
        <w:spacing w:line="240" w:lineRule="auto"/>
        <w:rPr>
          <w:rFonts w:eastAsia="Times New Roman" w:cstheme="minorHAnsi"/>
          <w:b/>
          <w:color w:val="25282B"/>
          <w:sz w:val="24"/>
          <w:szCs w:val="24"/>
          <w:lang w:eastAsia="ru-RU"/>
        </w:rPr>
      </w:pPr>
      <w:r w:rsidRPr="0077764D">
        <w:rPr>
          <w:rFonts w:eastAsia="Times New Roman" w:cstheme="minorHAnsi"/>
          <w:b/>
          <w:color w:val="25282B"/>
          <w:sz w:val="24"/>
          <w:szCs w:val="24"/>
          <w:lang w:eastAsia="ru-RU"/>
        </w:rPr>
        <w:t>Меры поддержки в период обучения</w:t>
      </w:r>
    </w:p>
    <w:p w:rsidR="00ED220A" w:rsidRDefault="0077764D">
      <w:pPr>
        <w:rPr>
          <w:rFonts w:cstheme="minorHAnsi"/>
          <w:bCs/>
          <w:i/>
          <w:color w:val="25282B"/>
          <w:sz w:val="24"/>
          <w:szCs w:val="24"/>
          <w:shd w:val="clear" w:color="auto" w:fill="FFFFFF"/>
        </w:rPr>
      </w:pPr>
      <w:r w:rsidRPr="0077764D">
        <w:rPr>
          <w:rFonts w:cstheme="minorHAnsi"/>
          <w:bCs/>
          <w:i/>
          <w:color w:val="25282B"/>
          <w:sz w:val="24"/>
          <w:szCs w:val="24"/>
          <w:shd w:val="clear" w:color="auto" w:fill="FFFFFF"/>
        </w:rPr>
        <w:t>М</w:t>
      </w:r>
      <w:r w:rsidR="00A3010D" w:rsidRPr="0077764D">
        <w:rPr>
          <w:rFonts w:cstheme="minorHAnsi"/>
          <w:bCs/>
          <w:i/>
          <w:color w:val="25282B"/>
          <w:sz w:val="24"/>
          <w:szCs w:val="24"/>
          <w:shd w:val="clear" w:color="auto" w:fill="FFFFFF"/>
        </w:rPr>
        <w:t>еры материального стимулирования: стипендия в размере не менее 2 800 рублей</w:t>
      </w:r>
      <w:r w:rsidR="002354B0" w:rsidRPr="0077764D">
        <w:rPr>
          <w:rFonts w:cstheme="minorHAnsi"/>
          <w:bCs/>
          <w:i/>
          <w:color w:val="25282B"/>
          <w:sz w:val="24"/>
          <w:szCs w:val="24"/>
          <w:shd w:val="clear" w:color="auto" w:fill="FFFFFF"/>
        </w:rPr>
        <w:t xml:space="preserve"> ежемесячно в</w:t>
      </w:r>
      <w:r w:rsidR="00A3010D" w:rsidRPr="0077764D">
        <w:rPr>
          <w:rFonts w:cstheme="minorHAnsi"/>
          <w:bCs/>
          <w:i/>
          <w:color w:val="25282B"/>
          <w:sz w:val="24"/>
          <w:szCs w:val="24"/>
          <w:shd w:val="clear" w:color="auto" w:fill="FFFFFF"/>
        </w:rPr>
        <w:t xml:space="preserve"> период обучения (при отсутствии академических задолженностей, при успешном прохождении промежуточной аттестации, со средним баллом не ниже 4,0)</w:t>
      </w:r>
    </w:p>
    <w:p w:rsidR="00826759" w:rsidRPr="0077764D" w:rsidRDefault="00826759">
      <w:pPr>
        <w:rPr>
          <w:rFonts w:cstheme="minorHAnsi"/>
          <w:bCs/>
          <w:i/>
          <w:color w:val="25282B"/>
          <w:sz w:val="24"/>
          <w:szCs w:val="24"/>
          <w:shd w:val="clear" w:color="auto" w:fill="FFFFFF"/>
        </w:rPr>
      </w:pPr>
    </w:p>
    <w:p w:rsidR="00A3010D" w:rsidRPr="0077764D" w:rsidRDefault="00A3010D">
      <w:pPr>
        <w:rPr>
          <w:rFonts w:cstheme="minorHAnsi"/>
          <w:b/>
          <w:bCs/>
          <w:color w:val="25282B"/>
          <w:sz w:val="24"/>
          <w:szCs w:val="24"/>
          <w:shd w:val="clear" w:color="auto" w:fill="FFFFFF"/>
        </w:rPr>
      </w:pPr>
      <w:r w:rsidRPr="0077764D">
        <w:rPr>
          <w:rFonts w:cstheme="minorHAnsi"/>
          <w:b/>
          <w:bCs/>
          <w:color w:val="25282B"/>
          <w:sz w:val="24"/>
          <w:szCs w:val="24"/>
          <w:shd w:val="clear" w:color="auto" w:fill="FFFFFF"/>
        </w:rPr>
        <w:t>Меры социальной поддержки в период трудовой деятельности, установленные законодательством</w:t>
      </w:r>
    </w:p>
    <w:p w:rsidR="004A0DAD" w:rsidRPr="0077764D" w:rsidRDefault="0077764D">
      <w:pPr>
        <w:rPr>
          <w:rFonts w:cstheme="minorHAnsi"/>
          <w:bCs/>
          <w:color w:val="25282B"/>
          <w:sz w:val="24"/>
          <w:szCs w:val="24"/>
          <w:shd w:val="clear" w:color="auto" w:fill="FFFFFF"/>
        </w:rPr>
      </w:pPr>
      <w:r w:rsidRPr="0077764D">
        <w:rPr>
          <w:rFonts w:cstheme="minorHAnsi"/>
          <w:bCs/>
          <w:i/>
          <w:color w:val="25282B"/>
          <w:sz w:val="24"/>
          <w:szCs w:val="24"/>
          <w:shd w:val="clear" w:color="auto" w:fill="FFFFFF"/>
        </w:rPr>
        <w:t>М</w:t>
      </w:r>
      <w:r w:rsidR="004A0DAD" w:rsidRPr="0077764D">
        <w:rPr>
          <w:rFonts w:cstheme="minorHAnsi"/>
          <w:bCs/>
          <w:i/>
          <w:color w:val="25282B"/>
          <w:sz w:val="24"/>
          <w:szCs w:val="24"/>
          <w:shd w:val="clear" w:color="auto" w:fill="FFFFFF"/>
        </w:rPr>
        <w:t>еры социальной поддержки в период трудовой деятельности, установленные законодательством Российской федерации, законами и иными нормативно-правовыми актами субъекта РФ, муниципальными нормативными актами, локальными нормативными актами заказчика и работодателя</w:t>
      </w:r>
      <w:r w:rsidRPr="0077764D">
        <w:rPr>
          <w:rFonts w:cstheme="minorHAnsi"/>
          <w:bCs/>
          <w:color w:val="25282B"/>
          <w:sz w:val="24"/>
          <w:szCs w:val="24"/>
          <w:shd w:val="clear" w:color="auto" w:fill="FFFFFF"/>
        </w:rPr>
        <w:t>.</w:t>
      </w:r>
    </w:p>
    <w:p w:rsidR="004A0DAD" w:rsidRPr="0077764D" w:rsidRDefault="004A0DAD">
      <w:pPr>
        <w:rPr>
          <w:rFonts w:cstheme="minorHAnsi"/>
          <w:b/>
          <w:bCs/>
          <w:color w:val="25282B"/>
          <w:sz w:val="24"/>
          <w:szCs w:val="24"/>
          <w:shd w:val="clear" w:color="auto" w:fill="FFFFFF"/>
        </w:rPr>
      </w:pPr>
      <w:r w:rsidRPr="0077764D">
        <w:rPr>
          <w:rFonts w:cstheme="minorHAnsi"/>
          <w:b/>
          <w:bCs/>
          <w:color w:val="25282B"/>
          <w:sz w:val="24"/>
          <w:szCs w:val="24"/>
          <w:shd w:val="clear" w:color="auto" w:fill="FFFFFF"/>
        </w:rPr>
        <w:t>Сокращение мер поддержки при невыполнении требований к успеваемости</w:t>
      </w:r>
    </w:p>
    <w:p w:rsidR="004A0DAD" w:rsidRPr="0077764D" w:rsidRDefault="0077764D" w:rsidP="004A0DAD">
      <w:pPr>
        <w:rPr>
          <w:rFonts w:cstheme="minorHAnsi"/>
          <w:bCs/>
          <w:i/>
          <w:color w:val="25282B"/>
          <w:sz w:val="24"/>
          <w:szCs w:val="24"/>
          <w:shd w:val="clear" w:color="auto" w:fill="FFFFFF"/>
        </w:rPr>
      </w:pPr>
      <w:r w:rsidRPr="0077764D">
        <w:rPr>
          <w:rFonts w:cstheme="minorHAnsi"/>
          <w:bCs/>
          <w:i/>
          <w:color w:val="25282B"/>
          <w:sz w:val="24"/>
          <w:szCs w:val="24"/>
          <w:shd w:val="clear" w:color="auto" w:fill="FFFFFF"/>
        </w:rPr>
        <w:t>В</w:t>
      </w:r>
      <w:r w:rsidR="004A0DAD" w:rsidRPr="0077764D">
        <w:rPr>
          <w:rFonts w:cstheme="minorHAnsi"/>
          <w:bCs/>
          <w:i/>
          <w:color w:val="25282B"/>
          <w:sz w:val="24"/>
          <w:szCs w:val="24"/>
          <w:shd w:val="clear" w:color="auto" w:fill="FFFFFF"/>
        </w:rPr>
        <w:t xml:space="preserve">ыплата стипендии прекращается при наличии академической задолженности, при прохождении промежуточной аттестации, со средним баллом ниже 4,0 до получения результатов следующей </w:t>
      </w:r>
      <w:proofErr w:type="spellStart"/>
      <w:r w:rsidR="004A0DAD" w:rsidRPr="0077764D">
        <w:rPr>
          <w:rFonts w:cstheme="minorHAnsi"/>
          <w:bCs/>
          <w:i/>
          <w:color w:val="25282B"/>
          <w:sz w:val="24"/>
          <w:szCs w:val="24"/>
          <w:shd w:val="clear" w:color="auto" w:fill="FFFFFF"/>
        </w:rPr>
        <w:t>зачетно</w:t>
      </w:r>
      <w:proofErr w:type="spellEnd"/>
      <w:r w:rsidR="004A0DAD" w:rsidRPr="0077764D">
        <w:rPr>
          <w:rFonts w:cstheme="minorHAnsi"/>
          <w:bCs/>
          <w:i/>
          <w:color w:val="25282B"/>
          <w:sz w:val="24"/>
          <w:szCs w:val="24"/>
          <w:shd w:val="clear" w:color="auto" w:fill="FFFFFF"/>
        </w:rPr>
        <w:t>-экзаменационной сессии</w:t>
      </w:r>
      <w:r w:rsidRPr="0077764D">
        <w:rPr>
          <w:rFonts w:cstheme="minorHAnsi"/>
          <w:bCs/>
          <w:i/>
          <w:color w:val="25282B"/>
          <w:sz w:val="24"/>
          <w:szCs w:val="24"/>
          <w:shd w:val="clear" w:color="auto" w:fill="FFFFFF"/>
        </w:rPr>
        <w:t>.</w:t>
      </w:r>
      <w:r w:rsidR="004A0DAD" w:rsidRPr="0077764D">
        <w:rPr>
          <w:rFonts w:cstheme="minorHAnsi"/>
          <w:bCs/>
          <w:i/>
          <w:color w:val="25282B"/>
          <w:sz w:val="24"/>
          <w:szCs w:val="24"/>
          <w:shd w:val="clear" w:color="auto" w:fill="FFFFFF"/>
        </w:rPr>
        <w:t xml:space="preserve"> </w:t>
      </w:r>
    </w:p>
    <w:p w:rsidR="004A0DAD" w:rsidRPr="0077764D" w:rsidRDefault="004A0DAD" w:rsidP="004A0DAD">
      <w:pPr>
        <w:rPr>
          <w:rFonts w:cstheme="minorHAnsi"/>
          <w:bCs/>
          <w:color w:val="25282B"/>
          <w:sz w:val="24"/>
          <w:szCs w:val="24"/>
          <w:shd w:val="clear" w:color="auto" w:fill="FFFFFF"/>
        </w:rPr>
      </w:pPr>
      <w:r w:rsidRPr="0077764D">
        <w:rPr>
          <w:rFonts w:cstheme="minorHAnsi"/>
          <w:b/>
          <w:bCs/>
          <w:color w:val="25282B"/>
          <w:sz w:val="24"/>
          <w:szCs w:val="24"/>
          <w:shd w:val="clear" w:color="auto" w:fill="FFFFFF"/>
        </w:rPr>
        <w:t>Условия восстановления мер поддержки при возобновлении выполнения требований к успеваемости</w:t>
      </w:r>
    </w:p>
    <w:p w:rsidR="004A0DAD" w:rsidRPr="0077764D" w:rsidRDefault="0077764D" w:rsidP="004A0DAD">
      <w:pPr>
        <w:rPr>
          <w:rFonts w:cstheme="minorHAnsi"/>
          <w:bCs/>
          <w:i/>
          <w:color w:val="25282B"/>
          <w:sz w:val="24"/>
          <w:szCs w:val="24"/>
          <w:shd w:val="clear" w:color="auto" w:fill="FFFFFF"/>
        </w:rPr>
      </w:pPr>
      <w:r w:rsidRPr="0077764D">
        <w:rPr>
          <w:rFonts w:cstheme="minorHAnsi"/>
          <w:bCs/>
          <w:i/>
          <w:color w:val="25282B"/>
          <w:sz w:val="24"/>
          <w:szCs w:val="24"/>
          <w:shd w:val="clear" w:color="auto" w:fill="FFFFFF"/>
        </w:rPr>
        <w:t>В</w:t>
      </w:r>
      <w:r w:rsidR="004A0DAD" w:rsidRPr="0077764D">
        <w:rPr>
          <w:rFonts w:cstheme="minorHAnsi"/>
          <w:bCs/>
          <w:i/>
          <w:color w:val="25282B"/>
          <w:sz w:val="24"/>
          <w:szCs w:val="24"/>
          <w:shd w:val="clear" w:color="auto" w:fill="FFFFFF"/>
        </w:rPr>
        <w:t xml:space="preserve">ыплата стипендии возобновляется после получения результатов следующей </w:t>
      </w:r>
      <w:proofErr w:type="spellStart"/>
      <w:r w:rsidR="004A0DAD" w:rsidRPr="0077764D">
        <w:rPr>
          <w:rFonts w:cstheme="minorHAnsi"/>
          <w:bCs/>
          <w:i/>
          <w:color w:val="25282B"/>
          <w:sz w:val="24"/>
          <w:szCs w:val="24"/>
          <w:shd w:val="clear" w:color="auto" w:fill="FFFFFF"/>
        </w:rPr>
        <w:t>зачетно</w:t>
      </w:r>
      <w:proofErr w:type="spellEnd"/>
      <w:r w:rsidR="004A0DAD" w:rsidRPr="0077764D">
        <w:rPr>
          <w:rFonts w:cstheme="minorHAnsi"/>
          <w:bCs/>
          <w:i/>
          <w:color w:val="25282B"/>
          <w:sz w:val="24"/>
          <w:szCs w:val="24"/>
          <w:shd w:val="clear" w:color="auto" w:fill="FFFFFF"/>
        </w:rPr>
        <w:t>-экзаменационной сессии, при отсутствия академических задолженностей, при успешном прохождении промежуточной аттестации, со средним баллом не ниже 4,0</w:t>
      </w:r>
      <w:r w:rsidRPr="0077764D">
        <w:rPr>
          <w:rFonts w:cstheme="minorHAnsi"/>
          <w:bCs/>
          <w:i/>
          <w:color w:val="25282B"/>
          <w:sz w:val="24"/>
          <w:szCs w:val="24"/>
          <w:shd w:val="clear" w:color="auto" w:fill="FFFFFF"/>
        </w:rPr>
        <w:t xml:space="preserve">. </w:t>
      </w:r>
    </w:p>
    <w:p w:rsidR="004A0DAD" w:rsidRPr="0077764D" w:rsidRDefault="004A0DAD" w:rsidP="004A0DAD">
      <w:pPr>
        <w:spacing w:after="225" w:line="240" w:lineRule="auto"/>
        <w:outlineLvl w:val="2"/>
        <w:rPr>
          <w:rFonts w:eastAsia="Times New Roman" w:cstheme="minorHAnsi"/>
          <w:b/>
          <w:bCs/>
          <w:color w:val="25282B"/>
          <w:spacing w:val="3"/>
          <w:sz w:val="24"/>
          <w:szCs w:val="24"/>
          <w:lang w:eastAsia="ru-RU"/>
        </w:rPr>
      </w:pPr>
      <w:r w:rsidRPr="0077764D">
        <w:rPr>
          <w:rFonts w:eastAsia="Times New Roman" w:cstheme="minorHAnsi"/>
          <w:b/>
          <w:bCs/>
          <w:color w:val="25282B"/>
          <w:spacing w:val="3"/>
          <w:sz w:val="24"/>
          <w:szCs w:val="24"/>
          <w:lang w:eastAsia="ru-RU"/>
        </w:rPr>
        <w:t>Условия прохождение практической подготовки</w:t>
      </w:r>
    </w:p>
    <w:p w:rsidR="004A0DAD" w:rsidRPr="0077764D" w:rsidRDefault="004A0DAD" w:rsidP="002354B0">
      <w:pPr>
        <w:spacing w:after="0" w:line="240" w:lineRule="auto"/>
        <w:rPr>
          <w:rFonts w:eastAsia="Times New Roman" w:cstheme="minorHAnsi"/>
          <w:b/>
          <w:color w:val="25282B"/>
          <w:sz w:val="24"/>
          <w:szCs w:val="24"/>
          <w:lang w:eastAsia="ru-RU"/>
        </w:rPr>
      </w:pPr>
      <w:r w:rsidRPr="0077764D">
        <w:rPr>
          <w:rFonts w:eastAsia="Times New Roman" w:cstheme="minorHAnsi"/>
          <w:b/>
          <w:color w:val="25282B"/>
          <w:sz w:val="24"/>
          <w:szCs w:val="24"/>
          <w:lang w:eastAsia="ru-RU"/>
        </w:rPr>
        <w:t>Вид практики</w:t>
      </w:r>
    </w:p>
    <w:p w:rsidR="002354B0" w:rsidRPr="0077764D" w:rsidRDefault="002354B0" w:rsidP="002354B0">
      <w:pPr>
        <w:spacing w:after="0" w:line="240" w:lineRule="auto"/>
        <w:rPr>
          <w:rFonts w:eastAsia="Times New Roman" w:cstheme="minorHAnsi"/>
          <w:color w:val="25282B"/>
          <w:sz w:val="24"/>
          <w:szCs w:val="24"/>
          <w:lang w:eastAsia="ru-RU"/>
        </w:rPr>
      </w:pPr>
    </w:p>
    <w:p w:rsidR="004A0DAD" w:rsidRPr="0077764D" w:rsidRDefault="004A0DAD" w:rsidP="004A0DAD">
      <w:pPr>
        <w:spacing w:line="240" w:lineRule="atLeast"/>
        <w:rPr>
          <w:rFonts w:eastAsia="Times New Roman" w:cstheme="minorHAnsi"/>
          <w:i/>
          <w:color w:val="25282B"/>
          <w:sz w:val="24"/>
          <w:szCs w:val="24"/>
          <w:lang w:eastAsia="ru-RU"/>
        </w:rPr>
      </w:pPr>
      <w:r w:rsidRPr="0077764D">
        <w:rPr>
          <w:rFonts w:eastAsia="Times New Roman" w:cstheme="minorHAnsi"/>
          <w:i/>
          <w:color w:val="25282B"/>
          <w:sz w:val="24"/>
          <w:szCs w:val="24"/>
          <w:lang w:eastAsia="ru-RU"/>
        </w:rPr>
        <w:t>Учебная и производственная</w:t>
      </w:r>
    </w:p>
    <w:p w:rsidR="004A0DAD" w:rsidRPr="0077764D" w:rsidRDefault="004A0DAD" w:rsidP="004A0DAD">
      <w:pPr>
        <w:pBdr>
          <w:bottom w:val="single" w:sz="6" w:space="1" w:color="auto"/>
        </w:pBdr>
        <w:spacing w:after="0" w:line="240" w:lineRule="auto"/>
        <w:jc w:val="center"/>
        <w:rPr>
          <w:rFonts w:eastAsia="Times New Roman" w:cstheme="minorHAnsi"/>
          <w:b/>
          <w:vanish/>
          <w:sz w:val="24"/>
          <w:szCs w:val="24"/>
          <w:lang w:eastAsia="ru-RU"/>
        </w:rPr>
      </w:pPr>
      <w:r w:rsidRPr="0077764D">
        <w:rPr>
          <w:rFonts w:eastAsia="Times New Roman" w:cstheme="minorHAnsi"/>
          <w:b/>
          <w:vanish/>
          <w:sz w:val="24"/>
          <w:szCs w:val="24"/>
          <w:lang w:eastAsia="ru-RU"/>
        </w:rPr>
        <w:t>Начало формы</w:t>
      </w:r>
    </w:p>
    <w:p w:rsidR="004A0DAD" w:rsidRPr="0077764D" w:rsidRDefault="004A0DAD" w:rsidP="004A0DAD">
      <w:pPr>
        <w:shd w:val="clear" w:color="auto" w:fill="FFFFFF"/>
        <w:spacing w:line="240" w:lineRule="auto"/>
        <w:rPr>
          <w:rFonts w:eastAsia="Times New Roman" w:cstheme="minorHAnsi"/>
          <w:b/>
          <w:sz w:val="24"/>
          <w:szCs w:val="24"/>
          <w:lang w:eastAsia="ru-RU"/>
        </w:rPr>
      </w:pPr>
      <w:r w:rsidRPr="0077764D">
        <w:rPr>
          <w:rFonts w:eastAsia="Times New Roman" w:cstheme="minorHAnsi"/>
          <w:b/>
          <w:sz w:val="24"/>
          <w:szCs w:val="24"/>
          <w:lang w:eastAsia="ru-RU"/>
        </w:rPr>
        <w:t>Тип практики</w:t>
      </w:r>
    </w:p>
    <w:p w:rsidR="004A0DAD" w:rsidRPr="0077764D" w:rsidRDefault="004A0DAD" w:rsidP="004A0DAD">
      <w:pPr>
        <w:shd w:val="clear" w:color="auto" w:fill="FFFFFF"/>
        <w:spacing w:line="240" w:lineRule="auto"/>
        <w:rPr>
          <w:rFonts w:eastAsia="Times New Roman" w:cstheme="minorHAnsi"/>
          <w:i/>
          <w:sz w:val="24"/>
          <w:szCs w:val="24"/>
          <w:lang w:eastAsia="ru-RU"/>
        </w:rPr>
      </w:pPr>
      <w:r w:rsidRPr="0077764D">
        <w:rPr>
          <w:rFonts w:eastAsia="Times New Roman" w:cstheme="minorHAnsi"/>
          <w:i/>
          <w:sz w:val="24"/>
          <w:szCs w:val="24"/>
          <w:lang w:eastAsia="ru-RU"/>
        </w:rPr>
        <w:t>все типы практик, предусмотренные учебным планом</w:t>
      </w:r>
    </w:p>
    <w:p w:rsidR="002354B0" w:rsidRPr="0077764D" w:rsidRDefault="002354B0" w:rsidP="004A0DAD">
      <w:p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  <w:lang w:eastAsia="ru-RU"/>
        </w:rPr>
      </w:pPr>
    </w:p>
    <w:p w:rsidR="004A0DAD" w:rsidRPr="0077764D" w:rsidRDefault="004A0DAD" w:rsidP="004A0DAD">
      <w:pPr>
        <w:shd w:val="clear" w:color="auto" w:fill="FFFFFF"/>
        <w:spacing w:after="0" w:line="240" w:lineRule="auto"/>
        <w:rPr>
          <w:rFonts w:eastAsia="Times New Roman" w:cstheme="minorHAnsi"/>
          <w:b/>
          <w:sz w:val="24"/>
          <w:szCs w:val="24"/>
          <w:lang w:eastAsia="ru-RU"/>
        </w:rPr>
      </w:pPr>
      <w:r w:rsidRPr="0077764D">
        <w:rPr>
          <w:rFonts w:eastAsia="Times New Roman" w:cstheme="minorHAnsi"/>
          <w:b/>
          <w:sz w:val="24"/>
          <w:szCs w:val="24"/>
          <w:lang w:eastAsia="ru-RU"/>
        </w:rPr>
        <w:t>Дисциплины или модули проведения практической подготовки</w:t>
      </w:r>
    </w:p>
    <w:p w:rsidR="004A0DAD" w:rsidRDefault="004A0DAD" w:rsidP="004A0DAD">
      <w:pPr>
        <w:shd w:val="clear" w:color="auto" w:fill="FFFFFF"/>
        <w:spacing w:line="240" w:lineRule="auto"/>
        <w:rPr>
          <w:rFonts w:eastAsia="Times New Roman" w:cstheme="minorHAnsi"/>
          <w:i/>
          <w:sz w:val="24"/>
          <w:szCs w:val="24"/>
          <w:lang w:eastAsia="ru-RU"/>
        </w:rPr>
      </w:pPr>
      <w:r w:rsidRPr="0077764D">
        <w:rPr>
          <w:rFonts w:eastAsia="Times New Roman" w:cstheme="minorHAnsi"/>
          <w:i/>
          <w:sz w:val="24"/>
          <w:szCs w:val="24"/>
          <w:lang w:eastAsia="ru-RU"/>
        </w:rPr>
        <w:t>Дисциплины или модули проведения практической подготовки, ориентированные на формирование общепрофессиональных и профессиональных компетенций выпускника</w:t>
      </w:r>
      <w:r w:rsidR="0077764D" w:rsidRPr="0077764D">
        <w:rPr>
          <w:rFonts w:eastAsia="Times New Roman" w:cstheme="minorHAnsi"/>
          <w:i/>
          <w:sz w:val="24"/>
          <w:szCs w:val="24"/>
          <w:lang w:eastAsia="ru-RU"/>
        </w:rPr>
        <w:t>.</w:t>
      </w:r>
    </w:p>
    <w:p w:rsidR="004A7FB5" w:rsidRPr="004A7FB5" w:rsidRDefault="004A7FB5" w:rsidP="004A0DAD">
      <w:pPr>
        <w:shd w:val="clear" w:color="auto" w:fill="FFFFFF"/>
        <w:spacing w:line="240" w:lineRule="auto"/>
        <w:rPr>
          <w:rFonts w:eastAsia="Times New Roman" w:cstheme="minorHAnsi"/>
          <w:sz w:val="24"/>
          <w:szCs w:val="24"/>
          <w:lang w:eastAsia="ru-RU"/>
        </w:rPr>
      </w:pPr>
      <w:r w:rsidRPr="004A7FB5">
        <w:rPr>
          <w:rFonts w:eastAsia="Times New Roman" w:cstheme="minorHAnsi"/>
          <w:sz w:val="24"/>
          <w:szCs w:val="24"/>
          <w:lang w:eastAsia="ru-RU"/>
        </w:rPr>
        <w:t>Поставить отметку:</w:t>
      </w:r>
    </w:p>
    <w:p w:rsidR="004A0DAD" w:rsidRPr="0077764D" w:rsidRDefault="004A0DAD" w:rsidP="004A0DAD">
      <w:p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  <w:lang w:eastAsia="ru-RU"/>
        </w:rPr>
      </w:pPr>
      <w:r w:rsidRPr="0077764D">
        <w:rPr>
          <w:rFonts w:eastAsia="Times New Roman" w:cstheme="minorHAnsi"/>
          <w:sz w:val="24"/>
          <w:szCs w:val="24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20.25pt;height:18pt" o:ole="">
            <v:imagedata r:id="rId14" o:title=""/>
          </v:shape>
          <w:control r:id="rId15" w:name="DefaultOcxName11" w:shapeid="_x0000_i1028"/>
        </w:object>
      </w:r>
      <w:r w:rsidRPr="0077764D">
        <w:rPr>
          <w:rFonts w:eastAsia="Times New Roman" w:cstheme="minorHAnsi"/>
          <w:color w:val="52575C"/>
          <w:sz w:val="24"/>
          <w:szCs w:val="24"/>
          <w:lang w:eastAsia="ru-RU"/>
        </w:rPr>
        <w:t>В период прохождения практической подготовки гражданину будет предоставлено индивидуальное сопровождение представителем работодателя (наставником)</w:t>
      </w:r>
    </w:p>
    <w:p w:rsidR="004A0DAD" w:rsidRPr="0077764D" w:rsidRDefault="004A0DAD" w:rsidP="004A0DAD">
      <w:pPr>
        <w:shd w:val="clear" w:color="auto" w:fill="FFFFFF"/>
        <w:spacing w:after="225" w:line="240" w:lineRule="auto"/>
        <w:outlineLvl w:val="2"/>
        <w:rPr>
          <w:rFonts w:eastAsia="Times New Roman" w:cstheme="minorHAnsi"/>
          <w:b/>
          <w:bCs/>
          <w:spacing w:val="3"/>
          <w:sz w:val="24"/>
          <w:szCs w:val="24"/>
          <w:lang w:eastAsia="ru-RU"/>
        </w:rPr>
      </w:pPr>
    </w:p>
    <w:p w:rsidR="004A0DAD" w:rsidRPr="0077764D" w:rsidRDefault="004A0DAD" w:rsidP="004A0DAD">
      <w:pPr>
        <w:shd w:val="clear" w:color="auto" w:fill="FFFFFF"/>
        <w:spacing w:after="225" w:line="240" w:lineRule="auto"/>
        <w:outlineLvl w:val="2"/>
        <w:rPr>
          <w:rFonts w:eastAsia="Times New Roman" w:cstheme="minorHAnsi"/>
          <w:b/>
          <w:bCs/>
          <w:spacing w:val="3"/>
          <w:sz w:val="24"/>
          <w:szCs w:val="24"/>
          <w:lang w:eastAsia="ru-RU"/>
        </w:rPr>
      </w:pPr>
      <w:r w:rsidRPr="0077764D">
        <w:rPr>
          <w:rFonts w:eastAsia="Times New Roman" w:cstheme="minorHAnsi"/>
          <w:b/>
          <w:bCs/>
          <w:spacing w:val="3"/>
          <w:sz w:val="24"/>
          <w:szCs w:val="24"/>
          <w:lang w:eastAsia="ru-RU"/>
        </w:rPr>
        <w:t>Сведения о необходимости освоения дополнительной образовательной программы</w:t>
      </w:r>
    </w:p>
    <w:p w:rsidR="004A0DAD" w:rsidRDefault="0077764D" w:rsidP="004A0DAD">
      <w:pPr>
        <w:shd w:val="clear" w:color="auto" w:fill="FFFFFF"/>
        <w:spacing w:after="225" w:line="240" w:lineRule="auto"/>
        <w:outlineLvl w:val="2"/>
        <w:rPr>
          <w:rFonts w:eastAsia="Times New Roman" w:cstheme="minorHAnsi"/>
          <w:bCs/>
          <w:i/>
          <w:spacing w:val="3"/>
          <w:sz w:val="24"/>
          <w:szCs w:val="24"/>
          <w:lang w:eastAsia="ru-RU"/>
        </w:rPr>
      </w:pPr>
      <w:r w:rsidRPr="0077764D">
        <w:rPr>
          <w:rFonts w:eastAsia="Times New Roman" w:cstheme="minorHAnsi"/>
          <w:bCs/>
          <w:i/>
          <w:spacing w:val="3"/>
          <w:sz w:val="24"/>
          <w:szCs w:val="24"/>
          <w:lang w:eastAsia="ru-RU"/>
        </w:rPr>
        <w:t>П</w:t>
      </w:r>
      <w:r w:rsidR="004A0DAD" w:rsidRPr="0077764D">
        <w:rPr>
          <w:rFonts w:eastAsia="Times New Roman" w:cstheme="minorHAnsi"/>
          <w:bCs/>
          <w:i/>
          <w:spacing w:val="3"/>
          <w:sz w:val="24"/>
          <w:szCs w:val="24"/>
          <w:lang w:eastAsia="ru-RU"/>
        </w:rPr>
        <w:t>редусматривается дополнительным соглашением к договору</w:t>
      </w:r>
      <w:r w:rsidRPr="0077764D">
        <w:rPr>
          <w:rFonts w:eastAsia="Times New Roman" w:cstheme="minorHAnsi"/>
          <w:bCs/>
          <w:i/>
          <w:spacing w:val="3"/>
          <w:sz w:val="24"/>
          <w:szCs w:val="24"/>
          <w:lang w:eastAsia="ru-RU"/>
        </w:rPr>
        <w:t>.</w:t>
      </w:r>
    </w:p>
    <w:p w:rsidR="004A0DAD" w:rsidRPr="0077764D" w:rsidRDefault="004A0DAD" w:rsidP="004A0DAD">
      <w:pPr>
        <w:shd w:val="clear" w:color="auto" w:fill="FFFFFF"/>
        <w:spacing w:after="225" w:line="240" w:lineRule="auto"/>
        <w:outlineLvl w:val="2"/>
        <w:rPr>
          <w:rFonts w:eastAsia="Times New Roman" w:cstheme="minorHAnsi"/>
          <w:b/>
          <w:bCs/>
          <w:spacing w:val="3"/>
          <w:sz w:val="24"/>
          <w:szCs w:val="24"/>
          <w:lang w:eastAsia="ru-RU"/>
        </w:rPr>
      </w:pPr>
      <w:r w:rsidRPr="0077764D">
        <w:rPr>
          <w:rFonts w:eastAsia="Times New Roman" w:cstheme="minorHAnsi"/>
          <w:b/>
          <w:bCs/>
          <w:spacing w:val="3"/>
          <w:sz w:val="24"/>
          <w:szCs w:val="24"/>
          <w:lang w:eastAsia="ru-RU"/>
        </w:rPr>
        <w:t>Ответственность за неисполнение требований по договору</w:t>
      </w:r>
    </w:p>
    <w:p w:rsidR="004A0DAD" w:rsidRPr="0077764D" w:rsidRDefault="004A0DAD" w:rsidP="004A0DAD">
      <w:pPr>
        <w:shd w:val="clear" w:color="auto" w:fill="FFFFFF"/>
        <w:spacing w:after="225" w:line="240" w:lineRule="auto"/>
        <w:outlineLvl w:val="2"/>
        <w:rPr>
          <w:rFonts w:eastAsia="Times New Roman" w:cstheme="minorHAnsi"/>
          <w:bCs/>
          <w:i/>
          <w:spacing w:val="3"/>
          <w:sz w:val="24"/>
          <w:szCs w:val="24"/>
          <w:lang w:eastAsia="ru-RU"/>
        </w:rPr>
      </w:pPr>
      <w:r w:rsidRPr="0077764D">
        <w:rPr>
          <w:rFonts w:eastAsia="Times New Roman" w:cstheme="minorHAnsi"/>
          <w:bCs/>
          <w:i/>
          <w:spacing w:val="3"/>
          <w:sz w:val="24"/>
          <w:szCs w:val="24"/>
          <w:lang w:eastAsia="ru-RU"/>
        </w:rPr>
        <w:t>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</w:t>
      </w:r>
    </w:p>
    <w:p w:rsidR="002354B0" w:rsidRPr="007E35EA" w:rsidRDefault="002354B0" w:rsidP="004A0DAD">
      <w:pPr>
        <w:shd w:val="clear" w:color="auto" w:fill="FFFFFF"/>
        <w:spacing w:after="225" w:line="240" w:lineRule="auto"/>
        <w:outlineLvl w:val="2"/>
        <w:rPr>
          <w:rFonts w:eastAsia="Times New Roman" w:cstheme="minorHAnsi"/>
          <w:bCs/>
          <w:spacing w:val="3"/>
          <w:sz w:val="24"/>
          <w:szCs w:val="24"/>
          <w:lang w:eastAsia="ru-RU"/>
        </w:rPr>
      </w:pPr>
      <w:r w:rsidRPr="007E35EA">
        <w:rPr>
          <w:rFonts w:eastAsia="Times New Roman" w:cstheme="minorHAnsi"/>
          <w:bCs/>
          <w:spacing w:val="3"/>
          <w:sz w:val="24"/>
          <w:szCs w:val="24"/>
          <w:lang w:eastAsia="ru-RU"/>
        </w:rPr>
        <w:t xml:space="preserve">Добавить </w:t>
      </w:r>
      <w:r w:rsidR="004A7FB5" w:rsidRPr="007E35EA">
        <w:rPr>
          <w:rFonts w:eastAsia="Times New Roman" w:cstheme="minorHAnsi"/>
          <w:bCs/>
          <w:spacing w:val="3"/>
          <w:sz w:val="24"/>
          <w:szCs w:val="24"/>
          <w:lang w:eastAsia="ru-RU"/>
        </w:rPr>
        <w:t xml:space="preserve">текст </w:t>
      </w:r>
      <w:r w:rsidRPr="007E35EA">
        <w:rPr>
          <w:rFonts w:eastAsia="Times New Roman" w:cstheme="minorHAnsi"/>
          <w:bCs/>
          <w:spacing w:val="3"/>
          <w:sz w:val="24"/>
          <w:szCs w:val="24"/>
          <w:lang w:eastAsia="ru-RU"/>
        </w:rPr>
        <w:t>из Типовой формы</w:t>
      </w:r>
      <w:r w:rsidR="004A7FB5" w:rsidRPr="007E35EA">
        <w:rPr>
          <w:rFonts w:eastAsia="Times New Roman" w:cstheme="minorHAnsi"/>
          <w:bCs/>
          <w:spacing w:val="3"/>
          <w:sz w:val="24"/>
          <w:szCs w:val="24"/>
          <w:lang w:eastAsia="ru-RU"/>
        </w:rPr>
        <w:t xml:space="preserve"> договора…. </w:t>
      </w:r>
    </w:p>
    <w:p w:rsidR="004A7FB5" w:rsidRDefault="004A7FB5" w:rsidP="00463711">
      <w:pPr>
        <w:jc w:val="center"/>
        <w:rPr>
          <w:rFonts w:cstheme="minorHAnsi"/>
          <w:b/>
          <w:sz w:val="24"/>
          <w:szCs w:val="24"/>
        </w:rPr>
      </w:pPr>
    </w:p>
    <w:p w:rsidR="00463711" w:rsidRPr="0077764D" w:rsidRDefault="00463711" w:rsidP="00463711">
      <w:pPr>
        <w:jc w:val="center"/>
        <w:rPr>
          <w:rFonts w:cstheme="minorHAnsi"/>
          <w:b/>
          <w:sz w:val="24"/>
          <w:szCs w:val="24"/>
        </w:rPr>
      </w:pPr>
      <w:r w:rsidRPr="0077764D">
        <w:rPr>
          <w:rFonts w:cstheme="minorHAnsi"/>
          <w:b/>
          <w:sz w:val="24"/>
          <w:szCs w:val="24"/>
        </w:rPr>
        <w:t>Посмотреть подробно информацию о целевом приеме</w:t>
      </w:r>
    </w:p>
    <w:p w:rsidR="004A7FB5" w:rsidRPr="0077764D" w:rsidRDefault="00463711" w:rsidP="004A7FB5">
      <w:pPr>
        <w:rPr>
          <w:rFonts w:cstheme="minorHAnsi"/>
          <w:sz w:val="24"/>
          <w:szCs w:val="24"/>
        </w:rPr>
      </w:pPr>
      <w:proofErr w:type="spellStart"/>
      <w:r w:rsidRPr="0077764D">
        <w:rPr>
          <w:rFonts w:cstheme="minorHAnsi"/>
          <w:sz w:val="24"/>
          <w:szCs w:val="24"/>
        </w:rPr>
        <w:t>Вебинары</w:t>
      </w:r>
      <w:proofErr w:type="spellEnd"/>
      <w:r w:rsidRPr="0077764D">
        <w:rPr>
          <w:rFonts w:cstheme="minorHAnsi"/>
          <w:sz w:val="24"/>
          <w:szCs w:val="24"/>
        </w:rPr>
        <w:t xml:space="preserve"> по новому механизму целевого обучения по образовательным программам высшего образования</w:t>
      </w:r>
      <w:r w:rsidR="004A7FB5">
        <w:rPr>
          <w:rFonts w:cstheme="minorHAnsi"/>
          <w:sz w:val="24"/>
          <w:szCs w:val="24"/>
        </w:rPr>
        <w:t xml:space="preserve"> </w:t>
      </w:r>
      <w:r w:rsidR="004A7FB5" w:rsidRPr="0077764D">
        <w:rPr>
          <w:rFonts w:cstheme="minorHAnsi"/>
          <w:sz w:val="24"/>
          <w:szCs w:val="24"/>
        </w:rPr>
        <w:t>от 14.05.2024, 17.05.2024, 21.05.2024</w:t>
      </w:r>
    </w:p>
    <w:p w:rsidR="00463711" w:rsidRPr="0077764D" w:rsidRDefault="00A312AF" w:rsidP="00463711">
      <w:pPr>
        <w:rPr>
          <w:rFonts w:cstheme="minorHAnsi"/>
          <w:sz w:val="24"/>
          <w:szCs w:val="24"/>
        </w:rPr>
      </w:pPr>
      <w:hyperlink r:id="rId16" w:history="1">
        <w:r w:rsidR="00463711" w:rsidRPr="0077764D">
          <w:rPr>
            <w:rStyle w:val="a3"/>
            <w:rFonts w:cstheme="minorHAnsi"/>
            <w:sz w:val="24"/>
            <w:szCs w:val="24"/>
          </w:rPr>
          <w:t>https://vk.com/video/@priemvuz?z=video-213392906_456239024%2Fclub213392906%2Fpl_-213392906_-2</w:t>
        </w:r>
      </w:hyperlink>
    </w:p>
    <w:p w:rsidR="00463711" w:rsidRPr="0077764D" w:rsidRDefault="00463711" w:rsidP="00463711">
      <w:pPr>
        <w:rPr>
          <w:rFonts w:cstheme="minorHAnsi"/>
          <w:sz w:val="24"/>
          <w:szCs w:val="24"/>
        </w:rPr>
      </w:pPr>
      <w:r w:rsidRPr="0077764D">
        <w:rPr>
          <w:rFonts w:cstheme="minorHAnsi"/>
          <w:sz w:val="24"/>
          <w:szCs w:val="24"/>
        </w:rPr>
        <w:t>Подробно механизм размещения предложений заказчика представлен в записи ВКС от 23 апреля по вопросам целевого обучения по образовательным программам высшего образования</w:t>
      </w:r>
    </w:p>
    <w:p w:rsidR="00463711" w:rsidRPr="0077764D" w:rsidRDefault="00A312AF" w:rsidP="00463711">
      <w:pPr>
        <w:rPr>
          <w:rFonts w:cstheme="minorHAnsi"/>
          <w:sz w:val="24"/>
          <w:szCs w:val="24"/>
        </w:rPr>
      </w:pPr>
      <w:hyperlink r:id="rId17" w:history="1">
        <w:r w:rsidR="00463711" w:rsidRPr="0077764D">
          <w:rPr>
            <w:rStyle w:val="a3"/>
            <w:rFonts w:cstheme="minorHAnsi"/>
            <w:sz w:val="24"/>
            <w:szCs w:val="24"/>
          </w:rPr>
          <w:t>https://vk.com/video-72147680_456239310</w:t>
        </w:r>
      </w:hyperlink>
    </w:p>
    <w:sectPr w:rsidR="00463711" w:rsidRPr="007776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DD2"/>
    <w:rsid w:val="002354B0"/>
    <w:rsid w:val="002B6EA9"/>
    <w:rsid w:val="002F6327"/>
    <w:rsid w:val="003964C2"/>
    <w:rsid w:val="003F2B42"/>
    <w:rsid w:val="00402819"/>
    <w:rsid w:val="00455B88"/>
    <w:rsid w:val="00463711"/>
    <w:rsid w:val="004A0DAD"/>
    <w:rsid w:val="004A7FB5"/>
    <w:rsid w:val="004C7DD2"/>
    <w:rsid w:val="004E24C7"/>
    <w:rsid w:val="00572500"/>
    <w:rsid w:val="0077764D"/>
    <w:rsid w:val="007E35EA"/>
    <w:rsid w:val="00826759"/>
    <w:rsid w:val="00995775"/>
    <w:rsid w:val="00A3010D"/>
    <w:rsid w:val="00A312AF"/>
    <w:rsid w:val="00A41A3B"/>
    <w:rsid w:val="00AD30A5"/>
    <w:rsid w:val="00BF1896"/>
    <w:rsid w:val="00C14507"/>
    <w:rsid w:val="00C30C56"/>
    <w:rsid w:val="00C32208"/>
    <w:rsid w:val="00E45B63"/>
    <w:rsid w:val="00ED220A"/>
    <w:rsid w:val="00F66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776AF044-8775-43FB-A699-FA8768287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7FB5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55B8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ED220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ED220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checkboxlabel">
    <w:name w:val="checkbox__label"/>
    <w:basedOn w:val="a0"/>
    <w:rsid w:val="00ED220A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4A0DA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4A0DAD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4A0DA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4A0DAD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3">
    <w:name w:val="Hyperlink"/>
    <w:basedOn w:val="a0"/>
    <w:uiPriority w:val="99"/>
    <w:unhideWhenUsed/>
    <w:rsid w:val="002354B0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455B8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AD30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D30A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0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32181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0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48884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9648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58835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04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498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507868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4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8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64103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030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541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550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507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5192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1199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029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15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10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46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23632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074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4859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349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291950">
                                      <w:marLeft w:val="-225"/>
                                      <w:marRight w:val="-225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9229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4887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5896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23" w:color="E8E8E8"/>
                                                    <w:left w:val="single" w:sz="6" w:space="23" w:color="E8E8E8"/>
                                                    <w:bottom w:val="single" w:sz="6" w:space="23" w:color="E8E8E8"/>
                                                    <w:right w:val="single" w:sz="6" w:space="23" w:color="E8E8E8"/>
                                                  </w:divBdr>
                                                  <w:divsChild>
                                                    <w:div w:id="2708211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698984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12321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90439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93097941">
                                                  <w:marLeft w:val="0"/>
                                                  <w:marRight w:val="0"/>
                                                  <w:marTop w:val="450"/>
                                                  <w:marBottom w:val="0"/>
                                                  <w:divBdr>
                                                    <w:top w:val="single" w:sz="6" w:space="23" w:color="E8E8E8"/>
                                                    <w:left w:val="single" w:sz="6" w:space="23" w:color="E8E8E8"/>
                                                    <w:bottom w:val="single" w:sz="6" w:space="23" w:color="E8E8E8"/>
                                                    <w:right w:val="single" w:sz="6" w:space="23" w:color="E8E8E8"/>
                                                  </w:divBdr>
                                                  <w:divsChild>
                                                    <w:div w:id="1565406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3368501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43108007">
                                                  <w:marLeft w:val="0"/>
                                                  <w:marRight w:val="0"/>
                                                  <w:marTop w:val="450"/>
                                                  <w:marBottom w:val="0"/>
                                                  <w:divBdr>
                                                    <w:top w:val="single" w:sz="6" w:space="23" w:color="E8E8E8"/>
                                                    <w:left w:val="single" w:sz="6" w:space="23" w:color="E8E8E8"/>
                                                    <w:bottom w:val="single" w:sz="6" w:space="23" w:color="E8E8E8"/>
                                                    <w:right w:val="single" w:sz="6" w:space="23" w:color="E8E8E8"/>
                                                  </w:divBdr>
                                                  <w:divsChild>
                                                    <w:div w:id="10732381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8321208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27510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7724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03333716">
                                      <w:marLeft w:val="-150"/>
                                      <w:marRight w:val="-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hyperlink" Target="https://vk.com/video-72147680_456239310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vk.com/video/@priemvuz?z=video-213392906_456239024%2Fclub213392906%2Fpl_-213392906_-2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control" Target="activeX/activeX1.xml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806</Words>
  <Characters>4600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Зеленина Наталья Юрьевна</dc:creator>
  <cp:keywords/>
  <dc:description/>
  <cp:lastModifiedBy>Тарасова Полина Валентиновна</cp:lastModifiedBy>
  <cp:revision>2</cp:revision>
  <cp:lastPrinted>2024-05-27T07:43:00Z</cp:lastPrinted>
  <dcterms:created xsi:type="dcterms:W3CDTF">2024-05-27T10:06:00Z</dcterms:created>
  <dcterms:modified xsi:type="dcterms:W3CDTF">2024-05-27T10:06:00Z</dcterms:modified>
</cp:coreProperties>
</file>